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8D" w:rsidRPr="005F389F" w:rsidRDefault="00867D8D" w:rsidP="00397D4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</w:pPr>
      <w:bookmarkStart w:id="0" w:name="_GoBack"/>
      <w:bookmarkEnd w:id="0"/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Извјештај</w:t>
      </w:r>
    </w:p>
    <w:p w:rsidR="00867D8D" w:rsidRPr="005F389F" w:rsidRDefault="00867D8D" w:rsidP="00397D4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о умјетничким активностима Музичке академије УИС</w:t>
      </w:r>
    </w:p>
    <w:p w:rsidR="00867D8D" w:rsidRPr="005F389F" w:rsidRDefault="00867D8D" w:rsidP="00397D4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у академској 201</w:t>
      </w:r>
      <w:r w:rsidR="009A258D" w:rsidRPr="005F389F">
        <w:rPr>
          <w:rFonts w:ascii="Book Antiqua" w:hAnsi="Book Antiqua"/>
          <w:b/>
          <w:sz w:val="20"/>
          <w:szCs w:val="20"/>
          <w:shd w:val="clear" w:color="auto" w:fill="FFFFFF"/>
        </w:rPr>
        <w:t>6</w:t>
      </w: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/1</w:t>
      </w:r>
      <w:r w:rsidR="009A258D" w:rsidRPr="005F389F">
        <w:rPr>
          <w:rFonts w:ascii="Book Antiqua" w:hAnsi="Book Antiqua"/>
          <w:b/>
          <w:sz w:val="20"/>
          <w:szCs w:val="20"/>
          <w:shd w:val="clear" w:color="auto" w:fill="FFFFFF"/>
        </w:rPr>
        <w:t>7</w:t>
      </w: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. години</w:t>
      </w:r>
    </w:p>
    <w:p w:rsidR="00867D8D" w:rsidRPr="005F389F" w:rsidRDefault="00867D8D" w:rsidP="00397D48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</w:pPr>
    </w:p>
    <w:p w:rsidR="00867D8D" w:rsidRPr="005F389F" w:rsidRDefault="00867D8D" w:rsidP="00397D48">
      <w:pPr>
        <w:spacing w:line="240" w:lineRule="auto"/>
        <w:jc w:val="both"/>
        <w:rPr>
          <w:rFonts w:ascii="Book Antiqua" w:hAnsi="Book Antiqua"/>
          <w:b/>
          <w:color w:val="666666"/>
          <w:sz w:val="20"/>
          <w:szCs w:val="20"/>
          <w:shd w:val="clear" w:color="auto" w:fill="FFFFFF"/>
          <w:lang w:val="sr-Cyrl-BA"/>
        </w:rPr>
      </w:pPr>
    </w:p>
    <w:p w:rsidR="00867D8D" w:rsidRPr="005F389F" w:rsidRDefault="009D41BF" w:rsidP="00397D48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eastAsia="Times New Roman" w:hAnsi="Book Antiqua"/>
          <w:b/>
          <w:color w:val="222222"/>
          <w:sz w:val="20"/>
          <w:szCs w:val="20"/>
          <w:lang w:val="sr-Cyrl-BA" w:eastAsia="sr-Latn-BA"/>
        </w:rPr>
        <w:t>06</w:t>
      </w:r>
      <w:r w:rsidR="008C2284" w:rsidRPr="005F389F">
        <w:rPr>
          <w:rFonts w:ascii="Book Antiqua" w:hAnsi="Book Antiqua"/>
          <w:b/>
          <w:sz w:val="20"/>
          <w:szCs w:val="20"/>
          <w:shd w:val="clear" w:color="auto" w:fill="FFFFFF"/>
        </w:rPr>
        <w:t>.</w:t>
      </w:r>
      <w:r w:rsidR="008C2284"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10.</w:t>
      </w:r>
      <w:r w:rsidR="00867D8D" w:rsidRPr="005F389F">
        <w:rPr>
          <w:rFonts w:ascii="Book Antiqua" w:hAnsi="Book Antiqua"/>
          <w:b/>
          <w:sz w:val="20"/>
          <w:szCs w:val="20"/>
          <w:shd w:val="clear" w:color="auto" w:fill="FFFFFF"/>
        </w:rPr>
        <w:t>201</w:t>
      </w:r>
      <w:r w:rsidR="009A258D" w:rsidRPr="005F389F">
        <w:rPr>
          <w:rFonts w:ascii="Book Antiqua" w:hAnsi="Book Antiqua"/>
          <w:b/>
          <w:sz w:val="20"/>
          <w:szCs w:val="20"/>
          <w:shd w:val="clear" w:color="auto" w:fill="FFFFFF"/>
        </w:rPr>
        <w:t>6</w:t>
      </w:r>
      <w:r w:rsidR="00867D8D" w:rsidRPr="005F389F">
        <w:rPr>
          <w:rFonts w:ascii="Book Antiqua" w:hAnsi="Book Antiqua"/>
          <w:b/>
          <w:sz w:val="20"/>
          <w:szCs w:val="20"/>
          <w:shd w:val="clear" w:color="auto" w:fill="FFFFFF"/>
        </w:rPr>
        <w:t>.</w:t>
      </w:r>
      <w:r w:rsidR="008147F4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 xml:space="preserve"> -</w:t>
      </w:r>
      <w:r w:rsidR="00397D48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Свечано отварање 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</w:rPr>
        <w:t>Ме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ђ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</w:rPr>
        <w:t>ународног симпозијума о пољопривреди "Агрос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и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</w:rPr>
        <w:t>м"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Јахорина 201</w:t>
      </w:r>
      <w:r w:rsidR="009A258D" w:rsidRPr="005F389F">
        <w:rPr>
          <w:rFonts w:ascii="Book Antiqua" w:hAnsi="Book Antiqua"/>
          <w:sz w:val="20"/>
          <w:szCs w:val="20"/>
          <w:shd w:val="clear" w:color="auto" w:fill="FFFFFF"/>
        </w:rPr>
        <w:t>6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. Наступ професора</w:t>
      </w:r>
      <w:r w:rsidR="008C2284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МА</w:t>
      </w:r>
      <w:r w:rsidR="00867D8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на церемонији свечаног отварања.</w:t>
      </w:r>
    </w:p>
    <w:p w:rsidR="00327A2B" w:rsidRPr="008147F4" w:rsidRDefault="0032575D" w:rsidP="008147F4">
      <w:pPr>
        <w:pStyle w:val="ListParagraph"/>
        <w:numPr>
          <w:ilvl w:val="0"/>
          <w:numId w:val="6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</w:rPr>
        <w:t>31.10.2016</w:t>
      </w:r>
      <w:r w:rsidR="009A258D" w:rsidRPr="005F389F">
        <w:rPr>
          <w:rFonts w:ascii="Book Antiqua" w:hAnsi="Book Antiqua"/>
          <w:sz w:val="20"/>
          <w:szCs w:val="20"/>
        </w:rPr>
        <w:t>. Дан Правног факултета – Пале</w:t>
      </w:r>
      <w:r w:rsidR="008147F4">
        <w:rPr>
          <w:rFonts w:ascii="Book Antiqua" w:hAnsi="Book Antiqua"/>
          <w:sz w:val="20"/>
          <w:szCs w:val="20"/>
          <w:lang w:val="sr-Cyrl-BA"/>
        </w:rPr>
        <w:t>; н</w:t>
      </w:r>
      <w:r w:rsidR="009A258D" w:rsidRPr="008147F4">
        <w:rPr>
          <w:rFonts w:ascii="Book Antiqua" w:hAnsi="Book Antiqua"/>
          <w:sz w:val="20"/>
          <w:szCs w:val="20"/>
          <w:lang w:val="sr-Cyrl-BA"/>
        </w:rPr>
        <w:t>аступ хора МА, студената гудачког и одсјека за соло пјевање. Умјетнички сарадника Мр Соња Радојковић.</w:t>
      </w:r>
    </w:p>
    <w:p w:rsidR="0032575D" w:rsidRPr="005F389F" w:rsidRDefault="0032575D" w:rsidP="0032575D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i/>
          <w:sz w:val="20"/>
          <w:szCs w:val="20"/>
        </w:rPr>
      </w:pPr>
      <w:r w:rsidRPr="005F389F">
        <w:rPr>
          <w:rFonts w:ascii="Book Antiqua" w:eastAsia="MS Gothic" w:hAnsi="Book Antiqua"/>
          <w:b/>
          <w:w w:val="111"/>
          <w:position w:val="-4"/>
          <w:sz w:val="20"/>
          <w:szCs w:val="20"/>
          <w:lang w:val="sr-Cyrl-BA"/>
        </w:rPr>
        <w:t>09.11.2016.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</w:t>
      </w:r>
      <w:r w:rsidRPr="005F389F">
        <w:rPr>
          <w:rFonts w:ascii="Book Antiqua" w:eastAsia="MS Gothic" w:hAnsi="Book Antiqua"/>
          <w:i/>
          <w:w w:val="111"/>
          <w:position w:val="-4"/>
          <w:sz w:val="20"/>
          <w:szCs w:val="20"/>
          <w:lang w:val="sr-Cyrl-BA"/>
        </w:rPr>
        <w:t xml:space="preserve">Вече клавирске музике српских композитора; 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>Сања Вукосављевић Миленић, клавир (Србија), Концерт у сали Музичке академије.</w:t>
      </w:r>
    </w:p>
    <w:p w:rsidR="00327A2B" w:rsidRPr="005F389F" w:rsidRDefault="0032575D" w:rsidP="00327A2B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eastAsia="MS Gothic" w:hAnsi="Book Antiqua"/>
          <w:b/>
          <w:w w:val="111"/>
          <w:position w:val="-4"/>
          <w:sz w:val="20"/>
          <w:szCs w:val="20"/>
          <w:lang w:val="sr-Cyrl-BA"/>
        </w:rPr>
        <w:t>10.11.2016.</w:t>
      </w:r>
      <w:r w:rsidR="00327A2B"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>- Економски факултет Брчко, прослава јубилеја 40 година Економског факултета; Наступ студената и професора</w:t>
      </w:r>
      <w:r w:rsidR="00327A2B"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МА.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</w:t>
      </w:r>
    </w:p>
    <w:p w:rsidR="00327A2B" w:rsidRPr="008147F4" w:rsidRDefault="00327A2B" w:rsidP="008147F4">
      <w:pPr>
        <w:pStyle w:val="ListParagraph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eastAsia="MS Gothic" w:hAnsi="Book Antiqua"/>
          <w:b/>
          <w:w w:val="111"/>
          <w:position w:val="-4"/>
          <w:sz w:val="20"/>
          <w:szCs w:val="20"/>
          <w:lang w:val="sr-Cyrl-BA"/>
        </w:rPr>
        <w:t>01.12.2016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>.</w:t>
      </w:r>
      <w:r w:rsidR="008147F4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</w:t>
      </w:r>
      <w:r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- </w:t>
      </w:r>
      <w:r w:rsidRPr="005F389F">
        <w:rPr>
          <w:rFonts w:ascii="Book Antiqua" w:hAnsi="Book Antiqua"/>
          <w:sz w:val="20"/>
          <w:szCs w:val="20"/>
          <w:lang w:val="sr-Cyrl-BA"/>
        </w:rPr>
        <w:t>Дан пољопривредног факултета УИС-а и промоција</w:t>
      </w:r>
      <w:r w:rsidRPr="005F389F">
        <w:rPr>
          <w:rFonts w:ascii="Book Antiqua" w:hAnsi="Book Antiqua"/>
          <w:sz w:val="20"/>
          <w:szCs w:val="20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дипломираних студената и магистара. Велики амфитеатар ЕТФ-а. </w:t>
      </w:r>
      <w:r w:rsidR="008147F4" w:rsidRPr="005F389F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>Наступ студената МА.</w:t>
      </w:r>
    </w:p>
    <w:p w:rsidR="009A20BF" w:rsidRPr="005F389F" w:rsidRDefault="009A20BF" w:rsidP="00DA3D71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</w:rPr>
        <w:t>6.12.2016.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 xml:space="preserve"> -</w:t>
      </w:r>
      <w:r w:rsidRPr="005F389F">
        <w:rPr>
          <w:rFonts w:ascii="Book Antiqua" w:hAnsi="Book Antiqua"/>
          <w:sz w:val="20"/>
          <w:szCs w:val="20"/>
        </w:rPr>
        <w:t xml:space="preserve">  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>О</w:t>
      </w:r>
      <w:r w:rsidRPr="005F389F">
        <w:rPr>
          <w:rFonts w:ascii="Book Antiqua" w:hAnsi="Book Antiqua"/>
          <w:sz w:val="20"/>
          <w:szCs w:val="20"/>
        </w:rPr>
        <w:t xml:space="preserve">тварање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 </w:t>
      </w:r>
      <w:r w:rsidR="008147F4">
        <w:rPr>
          <w:rFonts w:ascii="Book Antiqua" w:hAnsi="Book Antiqua"/>
          <w:sz w:val="20"/>
          <w:szCs w:val="20"/>
          <w:lang w:val="sr-Cyrl-BA"/>
        </w:rPr>
        <w:t>21. Ф</w:t>
      </w:r>
      <w:r w:rsidRPr="005F389F">
        <w:rPr>
          <w:rFonts w:ascii="Book Antiqua" w:hAnsi="Book Antiqua"/>
          <w:sz w:val="20"/>
          <w:szCs w:val="20"/>
          <w:lang w:val="sr-Cyrl-BA"/>
        </w:rPr>
        <w:t>естивала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</w:rPr>
        <w:t>малих сцена и монодраме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 xml:space="preserve">, </w:t>
      </w:r>
      <w:r w:rsidRPr="005F389F">
        <w:rPr>
          <w:rFonts w:ascii="Book Antiqua" w:hAnsi="Book Antiqua"/>
          <w:sz w:val="20"/>
          <w:szCs w:val="20"/>
        </w:rPr>
        <w:t>Културни центар И.Н.Сарајево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 xml:space="preserve">;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Музички дио програма- </w:t>
      </w:r>
      <w:r w:rsidR="008147F4">
        <w:rPr>
          <w:rFonts w:ascii="Book Antiqua" w:hAnsi="Book Antiqua"/>
          <w:sz w:val="20"/>
          <w:szCs w:val="20"/>
          <w:lang w:val="sr-Cyrl-BA"/>
        </w:rPr>
        <w:t>с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 xml:space="preserve">туденти </w:t>
      </w:r>
      <w:r w:rsidRPr="005F389F">
        <w:rPr>
          <w:rFonts w:ascii="Book Antiqua" w:hAnsi="Book Antiqua"/>
          <w:sz w:val="20"/>
          <w:szCs w:val="20"/>
          <w:lang w:val="sr-Cyrl-BA"/>
        </w:rPr>
        <w:t>Музичк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>е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академиј</w:t>
      </w:r>
      <w:r w:rsidR="00DA3D71" w:rsidRPr="005F389F">
        <w:rPr>
          <w:rFonts w:ascii="Book Antiqua" w:hAnsi="Book Antiqua"/>
          <w:sz w:val="20"/>
          <w:szCs w:val="20"/>
          <w:lang w:val="sr-Cyrl-BA"/>
        </w:rPr>
        <w:t>е.</w:t>
      </w:r>
    </w:p>
    <w:p w:rsidR="008147F4" w:rsidRPr="008147F4" w:rsidRDefault="002F5121" w:rsidP="002F5121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8147F4">
        <w:rPr>
          <w:rFonts w:ascii="Book Antiqua" w:hAnsi="Book Antiqua"/>
          <w:b/>
          <w:sz w:val="20"/>
          <w:szCs w:val="20"/>
        </w:rPr>
        <w:t>07. 12.2016.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 </w:t>
      </w:r>
      <w:r w:rsidRPr="008147F4">
        <w:rPr>
          <w:rFonts w:ascii="Book Antiqua" w:hAnsi="Book Antiqua"/>
          <w:sz w:val="20"/>
          <w:szCs w:val="20"/>
        </w:rPr>
        <w:t>–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 Јахорина, Отварање  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>трећ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  <w:lang w:val="sr-Cyrl-BA"/>
        </w:rPr>
        <w:t>е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 xml:space="preserve"> Конференциј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  <w:lang w:val="sr-Cyrl-BA"/>
        </w:rPr>
        <w:t>е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 xml:space="preserve"> 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„Комета“ 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>са међународним учешћем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  <w:lang w:val="sr-Cyrl-BA"/>
        </w:rPr>
        <w:t xml:space="preserve"> 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>у организацији </w:t>
      </w:r>
      <w:r w:rsidRPr="008147F4">
        <w:rPr>
          <w:rStyle w:val="Emphasis"/>
          <w:rFonts w:ascii="Book Antiqua" w:hAnsi="Book Antiqua" w:cs="Arial"/>
          <w:bCs/>
          <w:i w:val="0"/>
          <w:iCs w:val="0"/>
          <w:sz w:val="20"/>
          <w:szCs w:val="20"/>
          <w:shd w:val="clear" w:color="auto" w:fill="FFFFFF"/>
        </w:rPr>
        <w:t>Машинског факултета</w:t>
      </w:r>
      <w:r w:rsidRPr="008147F4">
        <w:rPr>
          <w:rStyle w:val="Emphasis"/>
          <w:rFonts w:ascii="Book Antiqua" w:hAnsi="Book Antiqua" w:cs="Arial"/>
          <w:bCs/>
          <w:i w:val="0"/>
          <w:iCs w:val="0"/>
          <w:sz w:val="20"/>
          <w:szCs w:val="20"/>
          <w:shd w:val="clear" w:color="auto" w:fill="FFFFFF"/>
          <w:lang w:val="sr-Cyrl-BA"/>
        </w:rPr>
        <w:t>;</w:t>
      </w:r>
      <w:r w:rsidRPr="008147F4">
        <w:rPr>
          <w:rFonts w:ascii="Book Antiqua" w:hAnsi="Book Antiqua" w:cs="Arial"/>
          <w:sz w:val="20"/>
          <w:szCs w:val="20"/>
          <w:shd w:val="clear" w:color="auto" w:fill="FFFFFF"/>
        </w:rPr>
        <w:t> 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 Музички програм – Музичка академија</w:t>
      </w:r>
      <w:r w:rsidR="008147F4">
        <w:rPr>
          <w:rFonts w:ascii="Book Antiqua" w:hAnsi="Book Antiqua"/>
          <w:sz w:val="20"/>
          <w:szCs w:val="20"/>
          <w:lang w:val="sr-Cyrl-BA"/>
        </w:rPr>
        <w:t xml:space="preserve"> УИС-а.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 </w:t>
      </w:r>
    </w:p>
    <w:p w:rsidR="002F5121" w:rsidRPr="008147F4" w:rsidRDefault="002F5121" w:rsidP="002F5121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8147F4">
        <w:rPr>
          <w:rFonts w:ascii="Book Antiqua" w:hAnsi="Book Antiqua"/>
          <w:b/>
          <w:sz w:val="20"/>
          <w:szCs w:val="20"/>
        </w:rPr>
        <w:t>08.1</w:t>
      </w:r>
      <w:r w:rsidRPr="008147F4">
        <w:rPr>
          <w:rFonts w:ascii="Book Antiqua" w:hAnsi="Book Antiqua"/>
          <w:b/>
          <w:sz w:val="20"/>
          <w:szCs w:val="20"/>
          <w:lang w:val="sr-Cyrl-BA"/>
        </w:rPr>
        <w:t>2</w:t>
      </w:r>
      <w:r w:rsidRPr="008147F4">
        <w:rPr>
          <w:rFonts w:ascii="Book Antiqua" w:hAnsi="Book Antiqua"/>
          <w:b/>
          <w:sz w:val="20"/>
          <w:szCs w:val="20"/>
        </w:rPr>
        <w:t>.2016.</w:t>
      </w:r>
      <w:r w:rsidRPr="008147F4">
        <w:rPr>
          <w:rFonts w:ascii="Book Antiqua" w:hAnsi="Book Antiqua"/>
          <w:sz w:val="20"/>
          <w:szCs w:val="20"/>
        </w:rPr>
        <w:t xml:space="preserve"> </w:t>
      </w:r>
      <w:r w:rsidR="008147F4">
        <w:rPr>
          <w:rFonts w:ascii="Book Antiqua" w:hAnsi="Book Antiqua"/>
          <w:sz w:val="20"/>
          <w:szCs w:val="20"/>
          <w:lang w:val="sr-Cyrl-BA"/>
        </w:rPr>
        <w:t xml:space="preserve"> -</w:t>
      </w:r>
      <w:r w:rsidRPr="008147F4">
        <w:rPr>
          <w:rFonts w:ascii="Book Antiqua" w:hAnsi="Book Antiqua"/>
          <w:sz w:val="20"/>
          <w:szCs w:val="20"/>
        </w:rPr>
        <w:t xml:space="preserve"> </w:t>
      </w:r>
      <w:r w:rsidRPr="008147F4">
        <w:rPr>
          <w:rFonts w:ascii="Book Antiqua" w:hAnsi="Book Antiqua"/>
          <w:sz w:val="20"/>
          <w:szCs w:val="20"/>
          <w:lang w:val="sr-Cyrl-BA"/>
        </w:rPr>
        <w:t>Концерт квинтета хармоника</w:t>
      </w:r>
      <w:r w:rsidRPr="008147F4">
        <w:rPr>
          <w:rFonts w:ascii="Book Antiqua" w:hAnsi="Book Antiqua"/>
          <w:sz w:val="20"/>
          <w:szCs w:val="20"/>
        </w:rPr>
        <w:t xml:space="preserve"> „Accordeus“</w:t>
      </w:r>
      <w:r w:rsidRPr="008147F4">
        <w:rPr>
          <w:rFonts w:ascii="Book Antiqua" w:hAnsi="Book Antiqua"/>
          <w:sz w:val="20"/>
          <w:szCs w:val="20"/>
          <w:lang w:val="sr-Cyrl-BA"/>
        </w:rPr>
        <w:t>; Галерија БКЦ-а</w:t>
      </w:r>
      <w:r w:rsidRPr="008147F4">
        <w:rPr>
          <w:rFonts w:ascii="Book Antiqua" w:hAnsi="Book Antiqua"/>
          <w:sz w:val="20"/>
          <w:szCs w:val="20"/>
        </w:rPr>
        <w:t xml:space="preserve">  </w:t>
      </w:r>
      <w:r w:rsidRPr="008147F4">
        <w:rPr>
          <w:rFonts w:ascii="Book Antiqua" w:hAnsi="Book Antiqua"/>
          <w:sz w:val="20"/>
          <w:szCs w:val="20"/>
          <w:lang w:val="sr-Cyrl-BA"/>
        </w:rPr>
        <w:t>Сарајево у 19 часова.</w:t>
      </w:r>
    </w:p>
    <w:p w:rsidR="0044083D" w:rsidRPr="005F389F" w:rsidRDefault="0044083D" w:rsidP="0044083D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</w:rPr>
        <w:t xml:space="preserve">10.12.2106. </w:t>
      </w:r>
      <w:r w:rsidRPr="005F389F">
        <w:rPr>
          <w:rFonts w:ascii="Book Antiqua" w:hAnsi="Book Antiqua"/>
          <w:sz w:val="20"/>
          <w:szCs w:val="20"/>
        </w:rPr>
        <w:t xml:space="preserve">  Затварање  21. Фестивал</w:t>
      </w:r>
      <w:r w:rsidRPr="005F389F">
        <w:rPr>
          <w:rFonts w:ascii="Book Antiqua" w:hAnsi="Book Antiqua"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sz w:val="20"/>
          <w:szCs w:val="20"/>
        </w:rPr>
        <w:t xml:space="preserve"> малих сцена и монодраме, Културни центар И.Н.Сарајево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; музички програм – Музичка академија </w:t>
      </w:r>
      <w:r w:rsidR="008147F4">
        <w:rPr>
          <w:rFonts w:ascii="Book Antiqua" w:hAnsi="Book Antiqua"/>
          <w:sz w:val="20"/>
          <w:szCs w:val="20"/>
          <w:lang w:val="sr-Cyrl-BA"/>
        </w:rPr>
        <w:t>УИС.</w:t>
      </w:r>
    </w:p>
    <w:p w:rsidR="000A7548" w:rsidRPr="005F389F" w:rsidRDefault="0060058F" w:rsidP="000A754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</w:rPr>
        <w:t>14.12.2016.</w:t>
      </w:r>
      <w:r w:rsidRPr="005F389F">
        <w:rPr>
          <w:rFonts w:ascii="Book Antiqua" w:hAnsi="Book Antiqua"/>
          <w:b/>
          <w:sz w:val="20"/>
          <w:szCs w:val="20"/>
          <w:lang w:val="sr-Cyrl-BA"/>
        </w:rPr>
        <w:t xml:space="preserve"> </w:t>
      </w:r>
      <w:r w:rsidR="000A7548" w:rsidRPr="005F389F">
        <w:rPr>
          <w:rFonts w:ascii="Book Antiqua" w:hAnsi="Book Antiqua"/>
          <w:sz w:val="20"/>
          <w:szCs w:val="20"/>
          <w:lang w:val="sr-Cyrl-BA"/>
        </w:rPr>
        <w:t xml:space="preserve">- </w:t>
      </w:r>
      <w:r w:rsidR="000A7548" w:rsidRPr="005F389F">
        <w:rPr>
          <w:rFonts w:ascii="Book Antiqua" w:hAnsi="Book Antiqua"/>
          <w:sz w:val="20"/>
          <w:szCs w:val="20"/>
        </w:rPr>
        <w:t xml:space="preserve">Културни центар Источно </w:t>
      </w:r>
      <w:r w:rsidR="000A7548" w:rsidRPr="005F389F">
        <w:rPr>
          <w:rFonts w:ascii="Book Antiqua" w:hAnsi="Book Antiqua"/>
          <w:sz w:val="20"/>
          <w:szCs w:val="20"/>
          <w:lang w:val="sr-Cyrl-BA"/>
        </w:rPr>
        <w:t xml:space="preserve">Н. </w:t>
      </w:r>
      <w:r w:rsidR="000A7548" w:rsidRPr="005F389F">
        <w:rPr>
          <w:rFonts w:ascii="Book Antiqua" w:hAnsi="Book Antiqua"/>
          <w:sz w:val="20"/>
          <w:szCs w:val="20"/>
        </w:rPr>
        <w:t>Сарајево</w:t>
      </w:r>
      <w:r w:rsidR="000A7548" w:rsidRPr="005F389F">
        <w:rPr>
          <w:rFonts w:ascii="Book Antiqua" w:hAnsi="Book Antiqua"/>
          <w:sz w:val="20"/>
          <w:szCs w:val="20"/>
          <w:lang w:val="sr-Cyrl-BA"/>
        </w:rPr>
        <w:t>, свечана додјела награда</w:t>
      </w:r>
      <w:r w:rsidR="000A7548" w:rsidRPr="005F389F">
        <w:rPr>
          <w:rFonts w:ascii="Book Antiqua" w:hAnsi="Book Antiqua"/>
          <w:sz w:val="20"/>
          <w:szCs w:val="20"/>
        </w:rPr>
        <w:t xml:space="preserve"> </w:t>
      </w:r>
    </w:p>
    <w:p w:rsidR="000A7548" w:rsidRPr="005F389F" w:rsidRDefault="000A7548" w:rsidP="000A7548">
      <w:pPr>
        <w:pStyle w:val="ListParagraph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sz w:val="20"/>
          <w:szCs w:val="20"/>
        </w:rPr>
        <w:t>Министарств</w:t>
      </w:r>
      <w:r w:rsidRPr="005F389F">
        <w:rPr>
          <w:rFonts w:ascii="Book Antiqua" w:hAnsi="Book Antiqua"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sz w:val="20"/>
          <w:szCs w:val="20"/>
        </w:rPr>
        <w:t xml:space="preserve"> науке и технологије РС</w:t>
      </w:r>
      <w:r w:rsidRPr="005F389F">
        <w:rPr>
          <w:rFonts w:ascii="Book Antiqua" w:hAnsi="Book Antiqua"/>
          <w:sz w:val="20"/>
          <w:szCs w:val="20"/>
          <w:lang w:val="sr-Cyrl-BA"/>
        </w:rPr>
        <w:t>-а</w:t>
      </w:r>
      <w:r w:rsidRPr="005F389F">
        <w:rPr>
          <w:rFonts w:ascii="Book Antiqua" w:hAnsi="Book Antiqua"/>
          <w:sz w:val="20"/>
          <w:szCs w:val="20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у оквиру </w:t>
      </w:r>
      <w:r w:rsidRPr="005F389F">
        <w:rPr>
          <w:rFonts w:ascii="Book Antiqua" w:hAnsi="Book Antiqua"/>
          <w:sz w:val="20"/>
          <w:szCs w:val="20"/>
        </w:rPr>
        <w:t>такмичењ</w:t>
      </w:r>
      <w:r w:rsidRPr="005F389F">
        <w:rPr>
          <w:rFonts w:ascii="Book Antiqua" w:hAnsi="Book Antiqua"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sz w:val="20"/>
          <w:szCs w:val="20"/>
        </w:rPr>
        <w:t xml:space="preserve"> за најбољу технолошку иновацију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;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Наступ студената и професора МА.</w:t>
      </w:r>
    </w:p>
    <w:p w:rsidR="006C56B2" w:rsidRPr="005F389F" w:rsidRDefault="00844DA0" w:rsidP="006C56B2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</w:rPr>
        <w:t>14.12.2016.</w:t>
      </w:r>
      <w:r w:rsidRPr="005F389F">
        <w:rPr>
          <w:rFonts w:ascii="Book Antiqua" w:hAnsi="Book Antiqua"/>
          <w:b/>
          <w:sz w:val="20"/>
          <w:szCs w:val="20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>–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>Академија –Академији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; Концерт наставника Музичке академије УИС-а на Музичкој академији Универзитета у Сарајеву; </w:t>
      </w:r>
      <w:r w:rsidR="006C56B2" w:rsidRPr="005F389F">
        <w:rPr>
          <w:rFonts w:ascii="Book Antiqua" w:hAnsi="Book Antiqua"/>
          <w:sz w:val="20"/>
          <w:szCs w:val="20"/>
          <w:lang w:val="sr-Cyrl-BA"/>
        </w:rPr>
        <w:t>Велика с</w:t>
      </w:r>
      <w:r w:rsidRPr="005F389F">
        <w:rPr>
          <w:rFonts w:ascii="Book Antiqua" w:hAnsi="Book Antiqua"/>
          <w:sz w:val="20"/>
          <w:szCs w:val="20"/>
          <w:lang w:val="sr-Cyrl-BA"/>
        </w:rPr>
        <w:t>ала Музичке академије Сарајево.</w:t>
      </w:r>
    </w:p>
    <w:p w:rsidR="006C56B2" w:rsidRPr="005F389F" w:rsidRDefault="006C56B2" w:rsidP="006C56B2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2</w:t>
      </w:r>
      <w:r w:rsidRPr="005F389F">
        <w:rPr>
          <w:rFonts w:ascii="Book Antiqua" w:hAnsi="Book Antiqua"/>
          <w:b/>
          <w:sz w:val="20"/>
          <w:szCs w:val="20"/>
        </w:rPr>
        <w:t>1.1</w:t>
      </w:r>
      <w:r w:rsidRPr="005F389F">
        <w:rPr>
          <w:rFonts w:ascii="Book Antiqua" w:hAnsi="Book Antiqua"/>
          <w:b/>
          <w:sz w:val="20"/>
          <w:szCs w:val="20"/>
          <w:lang w:val="sr-Cyrl-BA"/>
        </w:rPr>
        <w:t>2</w:t>
      </w:r>
      <w:r w:rsidRPr="005F389F">
        <w:rPr>
          <w:rFonts w:ascii="Book Antiqua" w:hAnsi="Book Antiqua"/>
          <w:b/>
          <w:sz w:val="20"/>
          <w:szCs w:val="20"/>
        </w:rPr>
        <w:t>.2016</w:t>
      </w:r>
      <w:r w:rsidRPr="005F389F">
        <w:rPr>
          <w:rFonts w:ascii="Book Antiqua" w:hAnsi="Book Antiqua"/>
          <w:sz w:val="20"/>
          <w:szCs w:val="20"/>
        </w:rPr>
        <w:t xml:space="preserve">. године, </w:t>
      </w:r>
      <w:r w:rsidRPr="005F389F">
        <w:rPr>
          <w:rFonts w:ascii="Book Antiqua" w:hAnsi="Book Antiqua"/>
          <w:sz w:val="20"/>
          <w:szCs w:val="20"/>
          <w:lang w:val="sr-Cyrl-BA"/>
        </w:rPr>
        <w:t>19</w:t>
      </w:r>
      <w:r w:rsidRPr="005F389F">
        <w:rPr>
          <w:rFonts w:ascii="Book Antiqua" w:hAnsi="Book Antiqua"/>
          <w:sz w:val="20"/>
          <w:szCs w:val="20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>часова;</w:t>
      </w:r>
      <w:r w:rsidR="008147F4" w:rsidRPr="008147F4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8147F4" w:rsidRPr="005F389F">
        <w:rPr>
          <w:rFonts w:ascii="Book Antiqua" w:hAnsi="Book Antiqua"/>
          <w:sz w:val="20"/>
          <w:szCs w:val="20"/>
          <w:lang w:val="sr-Cyrl-BA"/>
        </w:rPr>
        <w:t>Н</w:t>
      </w:r>
      <w:r w:rsidR="008147F4">
        <w:rPr>
          <w:rFonts w:ascii="Book Antiqua" w:hAnsi="Book Antiqua"/>
          <w:sz w:val="20"/>
          <w:szCs w:val="20"/>
          <w:lang w:val="sr-Cyrl-BA"/>
        </w:rPr>
        <w:t>овогодишњи концерт студената МА;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8147F4">
        <w:rPr>
          <w:rFonts w:ascii="Book Antiqua" w:hAnsi="Book Antiqua"/>
          <w:sz w:val="20"/>
          <w:szCs w:val="20"/>
          <w:lang w:val="sr-Cyrl-BA"/>
        </w:rPr>
        <w:t>с</w:t>
      </w:r>
      <w:r w:rsidRPr="005F389F">
        <w:rPr>
          <w:rFonts w:ascii="Book Antiqua" w:hAnsi="Book Antiqua"/>
          <w:sz w:val="20"/>
          <w:szCs w:val="20"/>
          <w:lang w:val="sr-Cyrl-BA"/>
        </w:rPr>
        <w:t>ала Музичке академије</w:t>
      </w:r>
      <w:r w:rsidR="008147F4">
        <w:rPr>
          <w:rFonts w:ascii="Book Antiqua" w:hAnsi="Book Antiqua"/>
          <w:sz w:val="20"/>
          <w:szCs w:val="20"/>
          <w:lang w:val="sr-Cyrl-BA"/>
        </w:rPr>
        <w:t>.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 </w:t>
      </w:r>
    </w:p>
    <w:p w:rsidR="009564F9" w:rsidRPr="005F389F" w:rsidRDefault="009564F9" w:rsidP="003E6C74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09.02.2017.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Концерт дјела академика</w:t>
      </w:r>
      <w:r w:rsidR="001C498B" w:rsidRPr="005F389F">
        <w:rPr>
          <w:rFonts w:ascii="Book Antiqua" w:hAnsi="Book Antiqua"/>
          <w:sz w:val="20"/>
          <w:szCs w:val="20"/>
          <w:lang w:val="sr-Cyrl-BA"/>
        </w:rPr>
        <w:t xml:space="preserve"> композитора Војина Комадине;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Бошњачки институт Сарајево, обиљежавање 20 година од смрти композитора, заједнички концерт професора двије академије, извођачи професори са Музичке академије у Сарајеву и Музичке академије УИС-а. </w:t>
      </w:r>
      <w:r w:rsidRPr="005F389F">
        <w:rPr>
          <w:rFonts w:ascii="Book Antiqua" w:hAnsi="Book Antiqua"/>
          <w:sz w:val="20"/>
          <w:szCs w:val="20"/>
        </w:rPr>
        <w:t xml:space="preserve"> </w:t>
      </w:r>
    </w:p>
    <w:p w:rsidR="008147F4" w:rsidRPr="008147F4" w:rsidRDefault="00E56589" w:rsidP="00E56589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 xml:space="preserve">Март </w:t>
      </w:r>
      <w:r w:rsidRPr="005F389F">
        <w:rPr>
          <w:rFonts w:ascii="Book Antiqua" w:hAnsi="Book Antiqua"/>
          <w:b/>
          <w:sz w:val="20"/>
          <w:szCs w:val="20"/>
        </w:rPr>
        <w:t>2017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. – Концерти професора и студената у оквиру манифестације 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>Сарајевска зима</w:t>
      </w:r>
      <w:r w:rsidRPr="005F389F">
        <w:rPr>
          <w:rFonts w:ascii="Book Antiqua" w:hAnsi="Book Antiqua"/>
          <w:sz w:val="20"/>
          <w:szCs w:val="20"/>
          <w:lang w:val="sr-Cyrl-BA"/>
        </w:rPr>
        <w:t>; Концерт квинтета хармоника</w:t>
      </w:r>
      <w:r w:rsidRPr="005F389F">
        <w:rPr>
          <w:rFonts w:ascii="Book Antiqua" w:hAnsi="Book Antiqua"/>
          <w:sz w:val="20"/>
          <w:szCs w:val="20"/>
        </w:rPr>
        <w:t xml:space="preserve"> „Accordeus“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; Бошњачки институт у Сарајеву, </w:t>
      </w:r>
    </w:p>
    <w:p w:rsidR="00E56589" w:rsidRPr="008147F4" w:rsidRDefault="00E56589" w:rsidP="008147F4">
      <w:pPr>
        <w:pStyle w:val="ListParagrap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sz w:val="20"/>
          <w:szCs w:val="20"/>
          <w:lang w:val="sr-Cyrl-BA"/>
        </w:rPr>
        <w:t xml:space="preserve">Соња Радојковић, клавир, </w:t>
      </w:r>
      <w:r w:rsidRPr="008147F4">
        <w:rPr>
          <w:rFonts w:ascii="Book Antiqua" w:hAnsi="Book Antiqua"/>
          <w:sz w:val="20"/>
          <w:szCs w:val="20"/>
          <w:lang w:val="sr-Cyrl-BA"/>
        </w:rPr>
        <w:t xml:space="preserve">Клаудија Кркотић и Љубо Шкиљевић (Дуо </w:t>
      </w:r>
      <w:r w:rsidRPr="008147F4">
        <w:rPr>
          <w:rFonts w:ascii="Book Antiqua" w:hAnsi="Book Antiqua"/>
          <w:i/>
          <w:sz w:val="20"/>
          <w:szCs w:val="20"/>
          <w:lang w:val="sr-Cyrl-BA"/>
        </w:rPr>
        <w:t>Корали</w:t>
      </w:r>
      <w:r w:rsidRPr="008147F4">
        <w:rPr>
          <w:rFonts w:ascii="Book Antiqua" w:hAnsi="Book Antiqua"/>
          <w:sz w:val="20"/>
          <w:szCs w:val="20"/>
          <w:lang w:val="sr-Cyrl-BA"/>
        </w:rPr>
        <w:t>).</w:t>
      </w:r>
    </w:p>
    <w:p w:rsidR="00E6048D" w:rsidRPr="005F389F" w:rsidRDefault="00E6048D" w:rsidP="00E6048D">
      <w:pPr>
        <w:pStyle w:val="ListParagraph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23.03.2017</w:t>
      </w:r>
      <w:r w:rsidRPr="005F389F">
        <w:rPr>
          <w:rFonts w:ascii="Book Antiqua" w:hAnsi="Book Antiqua"/>
          <w:sz w:val="20"/>
          <w:szCs w:val="20"/>
          <w:lang w:val="sr-Cyrl-BA"/>
        </w:rPr>
        <w:t>. - Концерт квартета флаута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 xml:space="preserve"> Флутете</w:t>
      </w:r>
      <w:r w:rsidR="008147F4">
        <w:rPr>
          <w:rFonts w:ascii="Book Antiqua" w:hAnsi="Book Antiqua"/>
          <w:sz w:val="20"/>
          <w:szCs w:val="20"/>
          <w:lang w:val="sr-Cyrl-BA"/>
        </w:rPr>
        <w:t xml:space="preserve"> из Бањалуке; с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ала Музичке академије УИС-а. </w:t>
      </w:r>
    </w:p>
    <w:p w:rsidR="00335480" w:rsidRDefault="00E6048D" w:rsidP="004224D0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335480">
        <w:rPr>
          <w:rFonts w:ascii="Book Antiqua" w:hAnsi="Book Antiqua"/>
          <w:b/>
          <w:sz w:val="20"/>
          <w:szCs w:val="20"/>
          <w:lang w:val="sr-Cyrl-BA"/>
        </w:rPr>
        <w:t>29.03.2017</w:t>
      </w:r>
      <w:r w:rsidRPr="00335480">
        <w:rPr>
          <w:rFonts w:ascii="Book Antiqua" w:hAnsi="Book Antiqua"/>
          <w:sz w:val="20"/>
          <w:szCs w:val="20"/>
          <w:lang w:val="sr-Cyrl-BA"/>
        </w:rPr>
        <w:t xml:space="preserve">. – Концерт </w:t>
      </w:r>
      <w:r w:rsidRPr="00335480">
        <w:rPr>
          <w:rFonts w:ascii="Book Antiqua" w:hAnsi="Book Antiqua"/>
          <w:i/>
          <w:sz w:val="20"/>
          <w:szCs w:val="20"/>
          <w:lang w:val="sr-Cyrl-BA"/>
        </w:rPr>
        <w:t>Камерни трио</w:t>
      </w:r>
      <w:r w:rsidRPr="00335480">
        <w:rPr>
          <w:rFonts w:ascii="Book Antiqua" w:hAnsi="Book Antiqua"/>
          <w:sz w:val="20"/>
          <w:szCs w:val="20"/>
          <w:lang w:val="sr-Cyrl-BA"/>
        </w:rPr>
        <w:t>; Анђела Братић, флаута, Слађана Ковач, флаута, Ехлимана Тиквеша, клавир; сал</w:t>
      </w:r>
      <w:r w:rsidR="000A7548" w:rsidRPr="00335480">
        <w:rPr>
          <w:rFonts w:ascii="Book Antiqua" w:hAnsi="Book Antiqua"/>
          <w:sz w:val="20"/>
          <w:szCs w:val="20"/>
          <w:lang w:val="sr-Cyrl-BA"/>
        </w:rPr>
        <w:t>а Музичка академије у 20 часова</w:t>
      </w:r>
      <w:r w:rsidR="00335480" w:rsidRPr="00335480">
        <w:rPr>
          <w:rFonts w:ascii="Book Antiqua" w:hAnsi="Book Antiqua"/>
          <w:sz w:val="20"/>
          <w:szCs w:val="20"/>
          <w:lang w:val="sr-Cyrl-BA"/>
        </w:rPr>
        <w:t>.</w:t>
      </w:r>
    </w:p>
    <w:p w:rsidR="009F773B" w:rsidRPr="00335480" w:rsidRDefault="00DD18B7" w:rsidP="004224D0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335480">
        <w:rPr>
          <w:rFonts w:ascii="Book Antiqua" w:hAnsi="Book Antiqua"/>
          <w:b/>
          <w:sz w:val="20"/>
          <w:szCs w:val="20"/>
          <w:lang w:val="sr-Cyrl-BA"/>
        </w:rPr>
        <w:t>04-08.04.2017.</w:t>
      </w:r>
      <w:r w:rsidRPr="00335480">
        <w:rPr>
          <w:rFonts w:ascii="Book Antiqua" w:hAnsi="Book Antiqua"/>
          <w:sz w:val="20"/>
          <w:szCs w:val="20"/>
          <w:lang w:val="sr-Cyrl-BA"/>
        </w:rPr>
        <w:t xml:space="preserve"> – </w:t>
      </w:r>
      <w:r w:rsidRPr="008147F4">
        <w:rPr>
          <w:rFonts w:ascii="Book Antiqua" w:hAnsi="Book Antiqua"/>
          <w:i/>
          <w:sz w:val="20"/>
          <w:szCs w:val="20"/>
          <w:lang w:val="sr-Cyrl-BA"/>
        </w:rPr>
        <w:t xml:space="preserve">Концертна турнеја професора Музичке академије. </w:t>
      </w:r>
    </w:p>
    <w:p w:rsidR="000A7548" w:rsidRPr="005F389F" w:rsidRDefault="00DD18B7" w:rsidP="009F773B">
      <w:pPr>
        <w:spacing w:after="0"/>
        <w:ind w:left="36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sz w:val="20"/>
          <w:szCs w:val="20"/>
          <w:lang w:val="sr-Cyrl-BA"/>
        </w:rPr>
        <w:t>Серија концерата у оквиру пројекта „Празнична концертна турн</w:t>
      </w:r>
      <w:r w:rsidR="00C04738" w:rsidRPr="005F389F">
        <w:rPr>
          <w:rFonts w:ascii="Book Antiqua" w:hAnsi="Book Antiqua"/>
          <w:sz w:val="20"/>
          <w:szCs w:val="20"/>
          <w:lang w:val="sr-Cyrl-BA"/>
        </w:rPr>
        <w:t>е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ја студената и професора МА“: Концерти у Словенској Бистрици (4. априла 2017. 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>Витешко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 xml:space="preserve"> дворан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 xml:space="preserve">), 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>у</w:t>
      </w:r>
      <w:r w:rsidR="008147F4">
        <w:rPr>
          <w:rFonts w:ascii="Book Antiqua" w:hAnsi="Book Antiqua"/>
          <w:sz w:val="20"/>
          <w:szCs w:val="20"/>
          <w:lang w:val="sr-Cyrl-BA"/>
        </w:rPr>
        <w:t xml:space="preserve"> оквиру пројектних активности, 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професори мр Соња Радојковић (клавир) и мр Војислав Ивановић (гитара), одржали су предавања и мастеркласове за ученике и наставнике Музичке школе у Словенској Бистрици;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Марибор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 (5. 04. 2017. 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Велика дворана Конзерваторија за музику и балет у Марибору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>.)</w:t>
      </w:r>
      <w:r w:rsidRPr="005F389F">
        <w:rPr>
          <w:rFonts w:ascii="Book Antiqua" w:hAnsi="Book Antiqua"/>
          <w:sz w:val="20"/>
          <w:szCs w:val="20"/>
        </w:rPr>
        <w:t>,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Љубљан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>(6.04.2017.</w:t>
      </w:r>
      <w:r w:rsidR="009F773B" w:rsidRPr="005F389F">
        <w:rPr>
          <w:rFonts w:ascii="Book Antiqua" w:hAnsi="Book Antiqua"/>
          <w:sz w:val="20"/>
          <w:szCs w:val="20"/>
          <w:lang w:val="sr-Cyrl-BA"/>
        </w:rPr>
        <w:t xml:space="preserve"> велик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а дворана 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Казина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 Музичке академије у Љубљани) </w:t>
      </w:r>
      <w:r w:rsidRPr="005F389F">
        <w:rPr>
          <w:rFonts w:ascii="Book Antiqua" w:hAnsi="Book Antiqua"/>
          <w:sz w:val="20"/>
          <w:szCs w:val="20"/>
          <w:lang w:val="sr-Cyrl-BA"/>
        </w:rPr>
        <w:t>и Беч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 (07.04.2017., сала 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Конзерваторија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460595" w:rsidRPr="005F389F">
        <w:rPr>
          <w:rFonts w:ascii="Book Antiqua" w:hAnsi="Book Antiqua"/>
          <w:i/>
          <w:sz w:val="20"/>
          <w:szCs w:val="20"/>
          <w:lang w:val="sr-Cyrl-BA"/>
        </w:rPr>
        <w:t>Рихард Вагнер</w:t>
      </w:r>
      <w:r w:rsidR="00460595" w:rsidRPr="005F389F">
        <w:rPr>
          <w:rFonts w:ascii="Book Antiqua" w:hAnsi="Book Antiqua"/>
          <w:sz w:val="20"/>
          <w:szCs w:val="20"/>
          <w:lang w:val="sr-Cyrl-BA"/>
        </w:rPr>
        <w:t xml:space="preserve"> у Бечу.)</w:t>
      </w:r>
      <w:r w:rsidR="00540B7D" w:rsidRPr="005F389F">
        <w:rPr>
          <w:rFonts w:ascii="Book Antiqua" w:hAnsi="Book Antiqua"/>
          <w:sz w:val="20"/>
          <w:szCs w:val="20"/>
        </w:rPr>
        <w:t xml:space="preserve"> </w:t>
      </w:r>
      <w:r w:rsidR="004224D0" w:rsidRPr="005F389F">
        <w:rPr>
          <w:rFonts w:ascii="Book Antiqua" w:hAnsi="Book Antiqua"/>
          <w:sz w:val="20"/>
          <w:szCs w:val="20"/>
        </w:rPr>
        <w:t xml:space="preserve">Oстварена је </w:t>
      </w:r>
      <w:r w:rsidR="00540B7D" w:rsidRPr="005F389F">
        <w:rPr>
          <w:rFonts w:ascii="Book Antiqua" w:hAnsi="Book Antiqua"/>
          <w:sz w:val="20"/>
          <w:szCs w:val="20"/>
        </w:rPr>
        <w:t xml:space="preserve">сарадња са високошколским институцијама, </w:t>
      </w:r>
      <w:r w:rsidR="004224D0" w:rsidRPr="005F389F">
        <w:rPr>
          <w:rFonts w:ascii="Book Antiqua" w:hAnsi="Book Antiqua"/>
          <w:sz w:val="20"/>
          <w:szCs w:val="20"/>
          <w:lang w:val="sr-Cyrl-BA"/>
        </w:rPr>
        <w:t xml:space="preserve">реализовано </w:t>
      </w:r>
      <w:r w:rsidR="00540B7D" w:rsidRPr="005F389F">
        <w:rPr>
          <w:rFonts w:ascii="Book Antiqua" w:hAnsi="Book Antiqua"/>
          <w:sz w:val="20"/>
          <w:szCs w:val="20"/>
        </w:rPr>
        <w:t>представљање Академије ван граница Босне и Херцеговине, остварени контакти за евентуална будућа гостовања како Академије, студената, тако и професора појединачно.</w:t>
      </w:r>
    </w:p>
    <w:p w:rsidR="00C04738" w:rsidRPr="005F389F" w:rsidRDefault="00C04738" w:rsidP="004224D0">
      <w:pPr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lastRenderedPageBreak/>
        <w:t>20.04.2017</w:t>
      </w:r>
      <w:r w:rsidRPr="005F389F">
        <w:rPr>
          <w:rFonts w:ascii="Book Antiqua" w:hAnsi="Book Antiqua"/>
          <w:sz w:val="20"/>
          <w:szCs w:val="20"/>
          <w:lang w:val="sr-Cyrl-BA"/>
        </w:rPr>
        <w:t>. – Васкршњи концерт хора Смјера за црквену музику и појање, умјетнички руководилац и диригент Мр Раде Радовић, Дом оружаних снага Сарајево.</w:t>
      </w:r>
    </w:p>
    <w:p w:rsidR="00C04738" w:rsidRPr="005F389F" w:rsidRDefault="00C04738" w:rsidP="00C04738">
      <w:pPr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20.04.2017</w:t>
      </w:r>
      <w:r w:rsidRPr="005F389F">
        <w:rPr>
          <w:rFonts w:ascii="Book Antiqua" w:hAnsi="Book Antiqua"/>
          <w:sz w:val="20"/>
          <w:szCs w:val="20"/>
          <w:lang w:val="sr-Cyrl-BA"/>
        </w:rPr>
        <w:t>. – Завршетак Концертне турнеје професора и студената Музичке академије. Концерт у оквиру пројекта „Празнична концертна турнеја студената и професор</w:t>
      </w:r>
      <w:r w:rsidR="00A62DC0">
        <w:rPr>
          <w:rFonts w:ascii="Book Antiqua" w:hAnsi="Book Antiqua"/>
          <w:sz w:val="20"/>
          <w:szCs w:val="20"/>
          <w:lang w:val="sr-Cyrl-BA"/>
        </w:rPr>
        <w:t>а МА“; Требиње, Културни центар</w:t>
      </w:r>
      <w:r w:rsidRPr="005F389F">
        <w:rPr>
          <w:rFonts w:ascii="Book Antiqua" w:hAnsi="Book Antiqua"/>
          <w:sz w:val="20"/>
          <w:szCs w:val="20"/>
          <w:lang w:val="sr-Cyrl-BA"/>
        </w:rPr>
        <w:t>.</w:t>
      </w:r>
    </w:p>
    <w:p w:rsidR="005B0B71" w:rsidRPr="005F389F" w:rsidRDefault="00C932E8" w:rsidP="005B0B71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</w:rPr>
        <w:t>18.05.2017.</w:t>
      </w:r>
      <w:r w:rsidRPr="005F389F">
        <w:rPr>
          <w:rFonts w:ascii="Book Antiqua" w:hAnsi="Book Antiqua"/>
          <w:sz w:val="20"/>
          <w:szCs w:val="20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Семинар, </w:t>
      </w:r>
      <w:r w:rsidRPr="005F389F">
        <w:rPr>
          <w:rFonts w:ascii="Book Antiqua" w:hAnsi="Book Antiqua"/>
          <w:sz w:val="20"/>
          <w:szCs w:val="20"/>
        </w:rPr>
        <w:t xml:space="preserve">Роберт </w:t>
      </w:r>
      <w:r w:rsidRPr="005F389F">
        <w:rPr>
          <w:rFonts w:ascii="Book Antiqua" w:hAnsi="Book Antiqua"/>
          <w:sz w:val="20"/>
          <w:szCs w:val="20"/>
          <w:lang w:val="sr-Cyrl-BA"/>
        </w:rPr>
        <w:t>В</w:t>
      </w:r>
      <w:r w:rsidRPr="005F389F">
        <w:rPr>
          <w:rFonts w:ascii="Book Antiqua" w:hAnsi="Book Antiqua"/>
          <w:sz w:val="20"/>
          <w:szCs w:val="20"/>
        </w:rPr>
        <w:t>ернер, аустријски пијаниста и композитор, посредством амбасаде Аустрије у БиХ, посјетио Музичку академију и одржао предавање и отворени  час са студенима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и професорима</w:t>
      </w:r>
      <w:r w:rsidRPr="005F389F">
        <w:rPr>
          <w:rFonts w:ascii="Book Antiqua" w:hAnsi="Book Antiqua"/>
          <w:sz w:val="20"/>
          <w:szCs w:val="20"/>
        </w:rPr>
        <w:t>.</w:t>
      </w:r>
    </w:p>
    <w:p w:rsidR="00BD24E7" w:rsidRPr="005F389F" w:rsidRDefault="00BD24E7" w:rsidP="00337E85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23.05.2017.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– Примјера опере „На уранку“, Станислава Биничког, Kултурни центар Источно Ново Сарајево у извођењу професора и студената Музичке академије Универзитета у Источном Сарајеву.</w:t>
      </w:r>
      <w:r w:rsidR="00337E85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Редитељ </w:t>
      </w:r>
      <w:r w:rsidR="00337E85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Љубо Божовић. </w:t>
      </w:r>
    </w:p>
    <w:p w:rsidR="00BD24E7" w:rsidRPr="005F389F" w:rsidRDefault="00BD24E7" w:rsidP="005B0B71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CS"/>
        </w:rPr>
        <w:t>24.05.2017</w:t>
      </w:r>
      <w:r w:rsidRPr="005F389F">
        <w:rPr>
          <w:rFonts w:ascii="Book Antiqua" w:hAnsi="Book Antiqua"/>
          <w:sz w:val="20"/>
          <w:szCs w:val="20"/>
          <w:lang w:val="sr-Cyrl-CS"/>
        </w:rPr>
        <w:t xml:space="preserve">. - </w:t>
      </w:r>
      <w:r w:rsidRPr="005F389F">
        <w:rPr>
          <w:rFonts w:ascii="Book Antiqua" w:hAnsi="Book Antiqua"/>
          <w:sz w:val="20"/>
          <w:szCs w:val="20"/>
          <w:lang w:val="sr-Cyrl-BA"/>
        </w:rPr>
        <w:t>Дан Уни</w:t>
      </w:r>
      <w:r w:rsidR="00337E85" w:rsidRPr="005F389F">
        <w:rPr>
          <w:rFonts w:ascii="Book Antiqua" w:hAnsi="Book Antiqua"/>
          <w:sz w:val="20"/>
          <w:szCs w:val="20"/>
          <w:lang w:val="sr-Cyrl-BA"/>
        </w:rPr>
        <w:t xml:space="preserve">верзитета у Источном Сарајеву; 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промоција доктора наука;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наступ студената и професора</w:t>
      </w:r>
      <w:r w:rsidR="00337E85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МА у оквиру свечане академије.</w:t>
      </w:r>
    </w:p>
    <w:p w:rsidR="000B6916" w:rsidRDefault="00E45692" w:rsidP="000B6916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30.05-02.06.2017.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–8.Интернационални фестивал хармонике „Акордеон арт“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. </w:t>
      </w:r>
      <w:r w:rsidR="000C00CF" w:rsidRPr="005F389F">
        <w:rPr>
          <w:rFonts w:ascii="Book Antiqua" w:hAnsi="Book Antiqua"/>
          <w:sz w:val="20"/>
          <w:szCs w:val="20"/>
          <w:lang w:val="sr-Cyrl-BA"/>
        </w:rPr>
        <w:t xml:space="preserve">Програм </w:t>
      </w:r>
      <w:r w:rsidR="005B0B71" w:rsidRPr="005F389F">
        <w:rPr>
          <w:rFonts w:ascii="Book Antiqua" w:hAnsi="Book Antiqua"/>
          <w:sz w:val="20"/>
          <w:szCs w:val="20"/>
          <w:lang w:val="sr-Cyrl-BA"/>
        </w:rPr>
        <w:t xml:space="preserve">овогодишњег </w:t>
      </w:r>
      <w:r w:rsidR="000C00CF" w:rsidRPr="005F389F">
        <w:rPr>
          <w:rFonts w:ascii="Book Antiqua" w:hAnsi="Book Antiqua"/>
          <w:sz w:val="20"/>
          <w:szCs w:val="20"/>
          <w:lang w:val="sr-Cyrl-BA"/>
        </w:rPr>
        <w:t>Фестивала, поред такмичарског дијела у 15 категорија (ове године уведене су и четири нове категорије у области камерне музике и оркестара хармоника)</w:t>
      </w:r>
      <w:r w:rsidR="005B0B71" w:rsidRPr="005F389F">
        <w:rPr>
          <w:rFonts w:ascii="Book Antiqua" w:hAnsi="Book Antiqua"/>
          <w:sz w:val="20"/>
          <w:szCs w:val="20"/>
          <w:lang w:val="sr-Cyrl-BA"/>
        </w:rPr>
        <w:t>,</w:t>
      </w:r>
      <w:r w:rsidR="000C00CF" w:rsidRPr="005F389F">
        <w:rPr>
          <w:rFonts w:ascii="Book Antiqua" w:hAnsi="Book Antiqua"/>
          <w:sz w:val="20"/>
          <w:szCs w:val="20"/>
          <w:lang w:val="sr-Cyrl-BA"/>
        </w:rPr>
        <w:t xml:space="preserve"> обухватио је и сусрет са аустријским акордеонистом Вернером Веибертом, предсједником </w:t>
      </w:r>
      <w:r w:rsidR="000C00CF" w:rsidRPr="005F389F">
        <w:rPr>
          <w:rFonts w:ascii="Book Antiqua" w:hAnsi="Book Antiqua"/>
          <w:i/>
          <w:sz w:val="20"/>
          <w:szCs w:val="20"/>
          <w:lang w:val="sr-Cyrl-BA"/>
        </w:rPr>
        <w:t>Асоцијације акордеониста Аустрије</w:t>
      </w:r>
      <w:r w:rsidR="000C00CF" w:rsidRPr="005F389F">
        <w:rPr>
          <w:rFonts w:ascii="Book Antiqua" w:hAnsi="Book Antiqua"/>
          <w:sz w:val="20"/>
          <w:szCs w:val="20"/>
          <w:lang w:val="sr-Cyrl-BA"/>
        </w:rPr>
        <w:t xml:space="preserve">, који је одржао предавање на тему развоја  хармонике у Аустрији. </w:t>
      </w:r>
      <w:r w:rsidR="009F773B" w:rsidRPr="005F389F">
        <w:rPr>
          <w:rFonts w:ascii="Book Antiqua" w:hAnsi="Book Antiqua"/>
          <w:sz w:val="20"/>
          <w:szCs w:val="20"/>
          <w:lang w:val="sr-Cyrl-BA"/>
        </w:rPr>
        <w:t>(31.05.2017)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. </w:t>
      </w:r>
      <w:r w:rsidR="000C00CF" w:rsidRPr="000B6916">
        <w:rPr>
          <w:rFonts w:ascii="Book Antiqua" w:hAnsi="Book Antiqua"/>
          <w:sz w:val="20"/>
          <w:szCs w:val="20"/>
          <w:lang w:val="sr-Cyrl-BA"/>
        </w:rPr>
        <w:t xml:space="preserve">На церемонији свечаног отварања Фестивала наступио је ансамбл </w:t>
      </w:r>
      <w:r w:rsidR="000C00CF" w:rsidRPr="000B6916">
        <w:rPr>
          <w:rFonts w:ascii="Book Antiqua" w:hAnsi="Book Antiqua"/>
          <w:i/>
          <w:sz w:val="20"/>
          <w:szCs w:val="20"/>
          <w:lang w:val="sr-Cyrl-BA"/>
        </w:rPr>
        <w:t>Солисти ди Суд</w:t>
      </w:r>
      <w:r w:rsidR="000B6916">
        <w:rPr>
          <w:rFonts w:ascii="Book Antiqua" w:hAnsi="Book Antiqua"/>
          <w:i/>
          <w:sz w:val="20"/>
          <w:szCs w:val="20"/>
          <w:lang w:val="sr-Cyrl-BA"/>
        </w:rPr>
        <w:t xml:space="preserve"> </w:t>
      </w:r>
      <w:r w:rsidR="000C00CF" w:rsidRPr="000B6916">
        <w:rPr>
          <w:rFonts w:ascii="Book Antiqua" w:hAnsi="Book Antiqua"/>
          <w:sz w:val="20"/>
          <w:szCs w:val="20"/>
          <w:lang w:val="sr-Cyrl-BA"/>
        </w:rPr>
        <w:t>(Србија), који се представио са дјелима Астора Пјацоле.</w:t>
      </w:r>
      <w:r w:rsidR="009F773B" w:rsidRPr="000B6916">
        <w:rPr>
          <w:rFonts w:ascii="Book Antiqua" w:hAnsi="Book Antiqua"/>
          <w:sz w:val="20"/>
          <w:szCs w:val="20"/>
          <w:lang w:val="sr-Cyrl-BA"/>
        </w:rPr>
        <w:t>(30.05.2017).</w:t>
      </w:r>
      <w:r w:rsidR="005B0B71" w:rsidRPr="000B6916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0C00CF" w:rsidRPr="000B6916">
        <w:rPr>
          <w:rFonts w:ascii="Book Antiqua" w:hAnsi="Book Antiqua"/>
          <w:sz w:val="20"/>
          <w:szCs w:val="20"/>
          <w:lang w:val="sr-Cyrl-BA"/>
        </w:rPr>
        <w:t>Солистичке концерте</w:t>
      </w:r>
      <w:r w:rsidR="005B0B71" w:rsidRPr="000B6916">
        <w:rPr>
          <w:rFonts w:ascii="Book Antiqua" w:hAnsi="Book Antiqua"/>
          <w:sz w:val="20"/>
          <w:szCs w:val="20"/>
          <w:lang w:val="sr-Cyrl-BA"/>
        </w:rPr>
        <w:t xml:space="preserve"> одржали су умјетници св</w:t>
      </w:r>
      <w:r w:rsidR="000B6916">
        <w:rPr>
          <w:rFonts w:ascii="Book Antiqua" w:hAnsi="Book Antiqua"/>
          <w:sz w:val="20"/>
          <w:szCs w:val="20"/>
          <w:lang w:val="sr-Cyrl-BA"/>
        </w:rPr>
        <w:t>јетског реномеа: Марија Власова, Русија (31.05.2017.)</w:t>
      </w:r>
      <w:r w:rsidR="009F773B" w:rsidRPr="000B6916">
        <w:rPr>
          <w:rFonts w:ascii="Book Antiqua" w:hAnsi="Book Antiqua"/>
          <w:sz w:val="20"/>
          <w:szCs w:val="20"/>
          <w:lang w:val="sr-Cyrl-BA"/>
        </w:rPr>
        <w:t xml:space="preserve"> и Тиен Ђианан</w:t>
      </w:r>
      <w:r w:rsidR="000B6916">
        <w:rPr>
          <w:rFonts w:ascii="Book Antiqua" w:hAnsi="Book Antiqua"/>
          <w:sz w:val="20"/>
          <w:szCs w:val="20"/>
          <w:lang w:val="sr-Cyrl-BA"/>
        </w:rPr>
        <w:t>,</w:t>
      </w:r>
      <w:r w:rsidR="009F773B" w:rsidRPr="000B6916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0B6916">
        <w:rPr>
          <w:rFonts w:ascii="Book Antiqua" w:hAnsi="Book Antiqua"/>
          <w:sz w:val="20"/>
          <w:szCs w:val="20"/>
          <w:lang w:val="sr-Cyrl-BA"/>
        </w:rPr>
        <w:t>Кина (</w:t>
      </w:r>
      <w:r w:rsidR="009F773B" w:rsidRPr="000B6916">
        <w:rPr>
          <w:rFonts w:ascii="Book Antiqua" w:hAnsi="Book Antiqua"/>
          <w:sz w:val="20"/>
          <w:szCs w:val="20"/>
          <w:lang w:val="sr-Cyrl-BA"/>
        </w:rPr>
        <w:t>01.06.2017.</w:t>
      </w:r>
      <w:r w:rsidR="000B6916">
        <w:rPr>
          <w:rFonts w:ascii="Book Antiqua" w:hAnsi="Book Antiqua"/>
          <w:sz w:val="20"/>
          <w:szCs w:val="20"/>
          <w:lang w:val="sr-Cyrl-BA"/>
        </w:rPr>
        <w:t>)</w:t>
      </w:r>
    </w:p>
    <w:p w:rsidR="00D94E4C" w:rsidRPr="000B6916" w:rsidRDefault="00D94E4C" w:rsidP="000B6916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0B6916">
        <w:rPr>
          <w:rFonts w:ascii="Book Antiqua" w:eastAsia="Times New Roman" w:hAnsi="Book Antiqua"/>
          <w:b/>
          <w:sz w:val="20"/>
          <w:szCs w:val="20"/>
          <w:lang w:val="sr-Cyrl-BA" w:eastAsia="sr-Latn-BA"/>
        </w:rPr>
        <w:t>02.06.2017.</w:t>
      </w:r>
      <w:r w:rsidRPr="000B6916">
        <w:rPr>
          <w:rFonts w:ascii="Book Antiqua" w:eastAsia="Times New Roman" w:hAnsi="Book Antiqua"/>
          <w:sz w:val="20"/>
          <w:szCs w:val="20"/>
          <w:lang w:val="sr-Cyrl-BA" w:eastAsia="sr-Latn-BA"/>
        </w:rPr>
        <w:t xml:space="preserve"> -  Церемонија затварања 8. Интернационалног фестивала хармонике</w:t>
      </w:r>
    </w:p>
    <w:p w:rsidR="009F773B" w:rsidRPr="005F389F" w:rsidRDefault="00D94E4C" w:rsidP="00D94E4C">
      <w:pPr>
        <w:tabs>
          <w:tab w:val="left" w:pos="993"/>
        </w:tabs>
        <w:spacing w:after="0"/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eastAsia="Times New Roman" w:hAnsi="Book Antiqua"/>
          <w:sz w:val="20"/>
          <w:szCs w:val="20"/>
          <w:lang w:val="sr-Cyrl-BA" w:eastAsia="sr-Latn-BA"/>
        </w:rPr>
        <w:t xml:space="preserve">           </w:t>
      </w:r>
      <w:r w:rsidR="000B6916">
        <w:rPr>
          <w:rFonts w:ascii="Book Antiqua" w:eastAsia="Times New Roman" w:hAnsi="Book Antiqua"/>
          <w:sz w:val="20"/>
          <w:szCs w:val="20"/>
          <w:lang w:val="sr-Cyrl-BA" w:eastAsia="sr-Latn-BA"/>
        </w:rPr>
        <w:t xml:space="preserve">   </w:t>
      </w:r>
      <w:r w:rsidRPr="005F389F">
        <w:rPr>
          <w:rFonts w:ascii="Book Antiqua" w:eastAsia="Times New Roman" w:hAnsi="Book Antiqua"/>
          <w:i/>
          <w:sz w:val="20"/>
          <w:szCs w:val="20"/>
          <w:lang w:val="sr-Cyrl-BA" w:eastAsia="sr-Latn-BA"/>
        </w:rPr>
        <w:t>Акордеон Арт</w:t>
      </w:r>
      <w:r w:rsidRPr="005F389F">
        <w:rPr>
          <w:rFonts w:ascii="Book Antiqua" w:eastAsia="Times New Roman" w:hAnsi="Book Antiqua"/>
          <w:sz w:val="20"/>
          <w:szCs w:val="20"/>
          <w:lang w:val="sr-Cyrl-BA" w:eastAsia="sr-Latn-BA"/>
        </w:rPr>
        <w:t>; проглашење и концерт побједника, Велики амфитеатар ЕТФ-а.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 </w:t>
      </w:r>
      <w:r w:rsidR="005B0B71" w:rsidRPr="005F389F">
        <w:rPr>
          <w:rFonts w:ascii="Book Antiqua" w:hAnsi="Book Antiqua"/>
          <w:sz w:val="20"/>
          <w:szCs w:val="20"/>
          <w:lang w:val="sr-Cyrl-BA"/>
        </w:rPr>
        <w:t xml:space="preserve">                     </w:t>
      </w:r>
    </w:p>
    <w:p w:rsidR="00E45692" w:rsidRPr="005F389F" w:rsidRDefault="00C932E8" w:rsidP="009F773B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b/>
          <w:sz w:val="20"/>
          <w:szCs w:val="20"/>
        </w:rPr>
        <w:t>02.06.2017</w:t>
      </w:r>
      <w:r w:rsidRPr="005F389F">
        <w:rPr>
          <w:rFonts w:ascii="Book Antiqua" w:hAnsi="Book Antiqua"/>
          <w:sz w:val="20"/>
          <w:szCs w:val="20"/>
        </w:rPr>
        <w:t xml:space="preserve">. </w:t>
      </w:r>
      <w:r w:rsidR="009233C8">
        <w:rPr>
          <w:rFonts w:ascii="Book Antiqua" w:hAnsi="Book Antiqua"/>
          <w:sz w:val="20"/>
          <w:szCs w:val="20"/>
          <w:lang w:val="sr-Cyrl-BA"/>
        </w:rPr>
        <w:t xml:space="preserve">Вишеград, Андрићград, </w:t>
      </w:r>
      <w:r w:rsidR="00E45692" w:rsidRPr="005F389F">
        <w:rPr>
          <w:rFonts w:ascii="Book Antiqua" w:hAnsi="Book Antiqua"/>
          <w:sz w:val="20"/>
          <w:szCs w:val="20"/>
          <w:lang w:val="sr-Cyrl-BA"/>
        </w:rPr>
        <w:t>Концерт</w:t>
      </w:r>
      <w:r w:rsidRPr="005F389F">
        <w:rPr>
          <w:rFonts w:ascii="Book Antiqua" w:hAnsi="Book Antiqua"/>
          <w:sz w:val="20"/>
          <w:szCs w:val="20"/>
          <w:lang w:val="sr-Cyrl-BA"/>
        </w:rPr>
        <w:t>ни наступ  поводом обиљежавања 20</w:t>
      </w:r>
      <w:r w:rsidR="00E45692" w:rsidRPr="005F389F">
        <w:rPr>
          <w:rFonts w:ascii="Book Antiqua" w:hAnsi="Book Antiqua"/>
          <w:sz w:val="20"/>
          <w:szCs w:val="20"/>
          <w:lang w:val="sr-Cyrl-BA"/>
        </w:rPr>
        <w:t>-год. Друштва библиоте</w:t>
      </w:r>
      <w:r w:rsidRPr="005F389F">
        <w:rPr>
          <w:rFonts w:ascii="Book Antiqua" w:hAnsi="Book Antiqua"/>
          <w:sz w:val="20"/>
          <w:szCs w:val="20"/>
          <w:lang w:val="sr-Cyrl-BA"/>
        </w:rPr>
        <w:t>кара РС-а. Наступиле: Анђела Ђерић, сопран и Мр Соња Радојковић, клавир.</w:t>
      </w:r>
      <w:r w:rsidRPr="005F389F">
        <w:rPr>
          <w:rFonts w:ascii="Book Antiqua" w:hAnsi="Book Antiqua"/>
          <w:sz w:val="20"/>
          <w:szCs w:val="20"/>
        </w:rPr>
        <w:t xml:space="preserve"> </w:t>
      </w:r>
    </w:p>
    <w:p w:rsidR="00E45692" w:rsidRPr="005F389F" w:rsidRDefault="00E45692" w:rsidP="009F773B">
      <w:pPr>
        <w:pStyle w:val="ListParagraph"/>
        <w:numPr>
          <w:ilvl w:val="0"/>
          <w:numId w:val="7"/>
        </w:numPr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 xml:space="preserve">05.06.2017. </w:t>
      </w:r>
      <w:r w:rsidR="009F773B" w:rsidRPr="005F389F">
        <w:rPr>
          <w:rFonts w:ascii="Book Antiqua" w:hAnsi="Book Antiqua"/>
          <w:sz w:val="20"/>
          <w:szCs w:val="20"/>
          <w:lang w:val="sr-Cyrl-BA"/>
        </w:rPr>
        <w:t xml:space="preserve">– </w:t>
      </w:r>
      <w:r w:rsidR="009F773B" w:rsidRPr="005F389F">
        <w:rPr>
          <w:rFonts w:ascii="Book Antiqua" w:hAnsi="Book Antiqua"/>
          <w:i/>
          <w:sz w:val="20"/>
          <w:szCs w:val="20"/>
          <w:lang w:val="sr-Cyrl-BA"/>
        </w:rPr>
        <w:t>Мастерклас</w:t>
      </w:r>
      <w:r w:rsidR="009F773B" w:rsidRPr="005F389F">
        <w:rPr>
          <w:rFonts w:ascii="Book Antiqua" w:hAnsi="Book Antiqua"/>
          <w:sz w:val="20"/>
          <w:szCs w:val="20"/>
          <w:lang w:val="sr-Cyrl-BA"/>
        </w:rPr>
        <w:t xml:space="preserve"> за студенте Смјера за хармонику, одржао је п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роф. Владимир Мурза, са Нациопналне музичке академије А. В. Нежданова (Одеса, Украјина), 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>Мастерклас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је реализован у оквиру недавно потписаног  Споразума о сарадњи између  Нациопналне музичке академије А. В. Нежданова и наше Музичке академије.</w:t>
      </w:r>
    </w:p>
    <w:p w:rsidR="00867D8D" w:rsidRPr="005F389F" w:rsidRDefault="00D94E4C" w:rsidP="00D94E4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08.06.2017.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BA"/>
        </w:rPr>
        <w:t>-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lang w:val="sr-Cyrl-CS"/>
        </w:rPr>
        <w:t xml:space="preserve">Машински факултет УИС, Дан факултета и промоција дипломаната и магистраната;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наступ студената и професора МА у оквиру свечане академије.</w:t>
      </w:r>
      <w:r w:rsidR="00867D8D" w:rsidRPr="005F389F">
        <w:rPr>
          <w:rFonts w:ascii="Book Antiqua" w:hAnsi="Book Antiqua"/>
          <w:b/>
          <w:sz w:val="20"/>
          <w:szCs w:val="20"/>
        </w:rPr>
        <w:t xml:space="preserve">                    </w:t>
      </w:r>
    </w:p>
    <w:p w:rsidR="00D94E4C" w:rsidRPr="005F389F" w:rsidRDefault="00867D8D" w:rsidP="00D94E4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CS"/>
        </w:rPr>
        <w:t>08.06.201</w:t>
      </w:r>
      <w:r w:rsidR="00D94E4C" w:rsidRPr="005F389F">
        <w:rPr>
          <w:rFonts w:ascii="Book Antiqua" w:hAnsi="Book Antiqua"/>
          <w:b/>
          <w:sz w:val="20"/>
          <w:szCs w:val="20"/>
          <w:lang w:val="sr-Cyrl-CS"/>
        </w:rPr>
        <w:t>7</w:t>
      </w:r>
      <w:r w:rsidRPr="005F389F">
        <w:rPr>
          <w:rFonts w:ascii="Book Antiqua" w:hAnsi="Book Antiqua"/>
          <w:b/>
          <w:sz w:val="20"/>
          <w:szCs w:val="20"/>
          <w:lang w:val="sr-Cyrl-CS"/>
        </w:rPr>
        <w:t>.</w:t>
      </w:r>
      <w:r w:rsidRPr="005F389F">
        <w:rPr>
          <w:rFonts w:ascii="Book Antiqua" w:hAnsi="Book Antiqua"/>
          <w:sz w:val="20"/>
          <w:szCs w:val="20"/>
          <w:lang w:val="sr-Cyrl-CS"/>
        </w:rPr>
        <w:t xml:space="preserve"> </w:t>
      </w:r>
      <w:r w:rsidR="0044123D" w:rsidRPr="005F389F">
        <w:rPr>
          <w:rFonts w:ascii="Book Antiqua" w:hAnsi="Book Antiqua"/>
          <w:sz w:val="20"/>
          <w:szCs w:val="20"/>
          <w:lang w:val="sr-Cyrl-BA"/>
        </w:rPr>
        <w:t xml:space="preserve">Културни центар; </w:t>
      </w:r>
      <w:r w:rsidR="0044123D" w:rsidRPr="005F389F">
        <w:rPr>
          <w:rFonts w:ascii="Book Antiqua" w:hAnsi="Book Antiqua"/>
          <w:i/>
          <w:sz w:val="20"/>
          <w:szCs w:val="20"/>
          <w:lang w:val="sr-Cyrl-BA"/>
        </w:rPr>
        <w:t>Спасовданска</w:t>
      </w:r>
      <w:r w:rsidRPr="005F389F">
        <w:rPr>
          <w:rFonts w:ascii="Book Antiqua" w:hAnsi="Book Antiqua"/>
          <w:i/>
          <w:sz w:val="20"/>
          <w:szCs w:val="20"/>
          <w:lang w:val="sr-Cyrl-BA"/>
        </w:rPr>
        <w:t xml:space="preserve"> свечана академија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поводом славе Града;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наступ студената и професор</w:t>
      </w:r>
      <w:r w:rsidR="0044123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а МА у оквиру свечане академије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.</w:t>
      </w:r>
    </w:p>
    <w:p w:rsidR="00D94E4C" w:rsidRPr="005F389F" w:rsidRDefault="00D94E4C" w:rsidP="00D94E4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lang w:val="sr-Cyrl-BA"/>
        </w:rPr>
        <w:t>12.06.2017.</w:t>
      </w:r>
      <w:r w:rsidRPr="005F389F">
        <w:rPr>
          <w:rFonts w:ascii="Book Antiqua" w:hAnsi="Book Antiqua"/>
          <w:sz w:val="20"/>
          <w:szCs w:val="20"/>
          <w:lang w:val="sr-Cyrl-BA"/>
        </w:rPr>
        <w:t xml:space="preserve"> Дан и Слава Музичке академије - промоција дипломаната и магистраната Музичке академије; Концертна сала МА;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Наступ студената и професора.</w:t>
      </w:r>
    </w:p>
    <w:p w:rsidR="00335480" w:rsidRPr="00335480" w:rsidRDefault="00867D8D" w:rsidP="0033548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1</w:t>
      </w:r>
      <w:r w:rsidR="00D94E4C"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2</w:t>
      </w: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.06.201</w:t>
      </w:r>
      <w:r w:rsidR="00D94E4C"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7</w:t>
      </w: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.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-  Годишњи концерт студената МА; концертна сала </w:t>
      </w:r>
      <w:r w:rsidR="0044123D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МА.</w:t>
      </w:r>
    </w:p>
    <w:p w:rsidR="00335480" w:rsidRPr="00335480" w:rsidRDefault="00335480" w:rsidP="0033548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 w:rsidRPr="00335480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16.</w:t>
      </w:r>
      <w:r w:rsidRPr="00335480">
        <w:rPr>
          <w:rFonts w:ascii="Book Antiqua" w:hAnsi="Book Antiqua"/>
          <w:sz w:val="20"/>
          <w:szCs w:val="20"/>
          <w:lang w:val="sr-Cyrl-BA"/>
        </w:rPr>
        <w:t xml:space="preserve">06.2017. </w:t>
      </w:r>
      <w:r>
        <w:rPr>
          <w:rFonts w:ascii="Book Antiqua" w:hAnsi="Book Antiqua"/>
          <w:sz w:val="20"/>
          <w:szCs w:val="20"/>
          <w:lang w:val="sr-Cyrl-BA"/>
        </w:rPr>
        <w:t>–</w:t>
      </w:r>
      <w:r w:rsidRPr="00335480">
        <w:rPr>
          <w:rFonts w:ascii="Book Antiqua" w:hAnsi="Book Antiqua"/>
          <w:sz w:val="20"/>
          <w:szCs w:val="20"/>
          <w:lang w:val="sr-Cyrl-BA"/>
        </w:rPr>
        <w:t xml:space="preserve"> </w:t>
      </w:r>
      <w:r>
        <w:rPr>
          <w:rFonts w:ascii="Book Antiqua" w:hAnsi="Book Antiqua"/>
          <w:sz w:val="20"/>
          <w:szCs w:val="20"/>
          <w:lang w:val="sr-Cyrl-BA"/>
        </w:rPr>
        <w:t xml:space="preserve">Прослава Факултета за физичку културу и спорт – Пале. Наступ студената Музичке академије. </w:t>
      </w:r>
    </w:p>
    <w:p w:rsidR="00C90FE3" w:rsidRPr="005F389F" w:rsidRDefault="00D94E4C" w:rsidP="00C90F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 xml:space="preserve">16 и 17.06.2017.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Цјеловечерњи концерти </w:t>
      </w:r>
      <w:r w:rsidRPr="005F389F">
        <w:rPr>
          <w:rFonts w:ascii="Book Antiqua" w:hAnsi="Book Antiqua"/>
          <w:sz w:val="20"/>
          <w:szCs w:val="20"/>
        </w:rPr>
        <w:t>Хор</w:t>
      </w:r>
      <w:r w:rsidRPr="005F389F">
        <w:rPr>
          <w:rFonts w:ascii="Book Antiqua" w:hAnsi="Book Antiqua"/>
          <w:sz w:val="20"/>
          <w:szCs w:val="20"/>
          <w:lang w:val="sr-Cyrl-BA"/>
        </w:rPr>
        <w:t>а</w:t>
      </w:r>
      <w:r w:rsidRPr="005F389F">
        <w:rPr>
          <w:rFonts w:ascii="Book Antiqua" w:hAnsi="Book Antiqua"/>
          <w:sz w:val="20"/>
          <w:szCs w:val="20"/>
        </w:rPr>
        <w:t xml:space="preserve"> Смјера за црквену музику и појање Музичке Академије </w:t>
      </w:r>
      <w:r w:rsidR="0076389F" w:rsidRPr="005F389F">
        <w:rPr>
          <w:rFonts w:ascii="Book Antiqua" w:hAnsi="Book Antiqua"/>
          <w:sz w:val="20"/>
          <w:szCs w:val="20"/>
          <w:lang w:val="sr-Cyrl-BA"/>
        </w:rPr>
        <w:t>УИС-а</w:t>
      </w:r>
      <w:r w:rsidRPr="005F389F">
        <w:rPr>
          <w:rFonts w:ascii="Book Antiqua" w:hAnsi="Book Antiqua"/>
          <w:sz w:val="20"/>
          <w:szCs w:val="20"/>
        </w:rPr>
        <w:t>, под умјетничким руководством маестра Рада Радовића, одржа</w:t>
      </w:r>
      <w:r w:rsidRPr="005F389F">
        <w:rPr>
          <w:rFonts w:ascii="Book Antiqua" w:hAnsi="Book Antiqua"/>
          <w:sz w:val="20"/>
          <w:szCs w:val="20"/>
          <w:lang w:val="sr-Cyrl-BA"/>
        </w:rPr>
        <w:t>на</w:t>
      </w:r>
      <w:r w:rsidR="000B6916">
        <w:rPr>
          <w:rFonts w:ascii="Book Antiqua" w:hAnsi="Book Antiqua"/>
          <w:sz w:val="20"/>
          <w:szCs w:val="20"/>
        </w:rPr>
        <w:t xml:space="preserve"> два цјеловечерња концерта: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0B6916" w:rsidRPr="005F389F">
        <w:rPr>
          <w:rFonts w:ascii="Book Antiqua" w:hAnsi="Book Antiqua"/>
          <w:sz w:val="20"/>
          <w:szCs w:val="20"/>
        </w:rPr>
        <w:t xml:space="preserve">16. </w:t>
      </w:r>
      <w:r w:rsidR="000B6916" w:rsidRPr="005F389F">
        <w:rPr>
          <w:rFonts w:ascii="Book Antiqua" w:hAnsi="Book Antiqua"/>
          <w:sz w:val="20"/>
          <w:szCs w:val="20"/>
          <w:lang w:val="sr-Cyrl-BA"/>
        </w:rPr>
        <w:t>ј</w:t>
      </w:r>
      <w:r w:rsidR="000B6916" w:rsidRPr="005F389F">
        <w:rPr>
          <w:rFonts w:ascii="Book Antiqua" w:hAnsi="Book Antiqua"/>
          <w:sz w:val="20"/>
          <w:szCs w:val="20"/>
        </w:rPr>
        <w:t xml:space="preserve">уна </w:t>
      </w:r>
      <w:r w:rsidRPr="005F389F">
        <w:rPr>
          <w:rFonts w:ascii="Book Antiqua" w:hAnsi="Book Antiqua"/>
          <w:sz w:val="20"/>
          <w:szCs w:val="20"/>
        </w:rPr>
        <w:t>у Сремским Карловцима (Све</w:t>
      </w:r>
      <w:r w:rsidR="000B6916">
        <w:rPr>
          <w:rFonts w:ascii="Book Antiqua" w:hAnsi="Book Antiqua"/>
          <w:sz w:val="20"/>
          <w:szCs w:val="20"/>
        </w:rPr>
        <w:t>чана сала Карловачке гимназије</w:t>
      </w:r>
      <w:r w:rsidRPr="005F389F">
        <w:rPr>
          <w:rFonts w:ascii="Book Antiqua" w:hAnsi="Book Antiqua"/>
          <w:sz w:val="20"/>
          <w:szCs w:val="20"/>
          <w:lang w:val="sr-Cyrl-BA"/>
        </w:rPr>
        <w:t>)</w:t>
      </w:r>
      <w:r w:rsidRPr="005F389F">
        <w:rPr>
          <w:rFonts w:ascii="Book Antiqua" w:hAnsi="Book Antiqua"/>
          <w:sz w:val="20"/>
          <w:szCs w:val="20"/>
        </w:rPr>
        <w:t xml:space="preserve"> и </w:t>
      </w:r>
      <w:r w:rsidR="000B6916" w:rsidRPr="005F389F">
        <w:rPr>
          <w:rFonts w:ascii="Book Antiqua" w:hAnsi="Book Antiqua"/>
          <w:sz w:val="20"/>
          <w:szCs w:val="20"/>
        </w:rPr>
        <w:t xml:space="preserve">17. </w:t>
      </w:r>
      <w:r w:rsidR="000B6916" w:rsidRPr="005F389F">
        <w:rPr>
          <w:rFonts w:ascii="Book Antiqua" w:hAnsi="Book Antiqua"/>
          <w:sz w:val="20"/>
          <w:szCs w:val="20"/>
          <w:lang w:val="sr-Cyrl-BA"/>
        </w:rPr>
        <w:t>ј</w:t>
      </w:r>
      <w:r w:rsidR="000B6916" w:rsidRPr="005F389F">
        <w:rPr>
          <w:rFonts w:ascii="Book Antiqua" w:hAnsi="Book Antiqua"/>
          <w:sz w:val="20"/>
          <w:szCs w:val="20"/>
        </w:rPr>
        <w:t xml:space="preserve">уна </w:t>
      </w:r>
      <w:r w:rsidR="000B6916">
        <w:rPr>
          <w:rFonts w:ascii="Book Antiqua" w:hAnsi="Book Antiqua"/>
          <w:sz w:val="20"/>
          <w:szCs w:val="20"/>
        </w:rPr>
        <w:t>у Саборној цркви у Београду</w:t>
      </w:r>
      <w:r w:rsidR="000B6916">
        <w:rPr>
          <w:rFonts w:ascii="Book Antiqua" w:hAnsi="Book Antiqua"/>
          <w:sz w:val="20"/>
          <w:szCs w:val="20"/>
          <w:lang w:val="sr-Cyrl-BA"/>
        </w:rPr>
        <w:t xml:space="preserve">. </w:t>
      </w:r>
      <w:r w:rsidR="0076389F" w:rsidRPr="005F389F">
        <w:rPr>
          <w:rFonts w:ascii="Book Antiqua" w:hAnsi="Book Antiqua"/>
          <w:sz w:val="20"/>
          <w:szCs w:val="20"/>
        </w:rPr>
        <w:t>Концерт у Саборној цркви у Београду одржан је са благосл</w:t>
      </w:r>
      <w:r w:rsidR="00C90FE3" w:rsidRPr="005F389F">
        <w:rPr>
          <w:rFonts w:ascii="Book Antiqua" w:hAnsi="Book Antiqua"/>
          <w:sz w:val="20"/>
          <w:szCs w:val="20"/>
        </w:rPr>
        <w:t>овом Патријарха српског Иринеја.</w:t>
      </w:r>
    </w:p>
    <w:p w:rsidR="00870778" w:rsidRPr="00870778" w:rsidRDefault="005F389F" w:rsidP="0087077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 xml:space="preserve">16 и </w:t>
      </w:r>
      <w:r w:rsidR="00C90FE3" w:rsidRPr="005F389F">
        <w:rPr>
          <w:rFonts w:ascii="Book Antiqua" w:hAnsi="Book Antiqua"/>
          <w:b/>
          <w:sz w:val="20"/>
          <w:szCs w:val="20"/>
          <w:shd w:val="clear" w:color="auto" w:fill="FFFFFF"/>
          <w:lang w:val="sr-Cyrl-BA"/>
        </w:rPr>
        <w:t>17.06.2017.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 Семинар  из клавира</w:t>
      </w:r>
      <w:r w:rsidR="00C90FE3" w:rsidRPr="005F389F">
        <w:rPr>
          <w:rFonts w:ascii="Book Antiqua" w:hAnsi="Book Antiqua"/>
          <w:sz w:val="20"/>
          <w:szCs w:val="20"/>
        </w:rPr>
        <w:t xml:space="preserve">; 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>семинар је био усмјерен ка наставницима и професорима који су ангажовани у настави клавира у основним и средњим музичким школама и музичким академијама.</w:t>
      </w:r>
      <w:r w:rsidR="00C90FE3" w:rsidRPr="005F389F">
        <w:rPr>
          <w:rFonts w:ascii="Book Antiqua" w:hAnsi="Book Antiqua"/>
          <w:sz w:val="20"/>
          <w:szCs w:val="20"/>
          <w:lang w:val="ru-RU"/>
        </w:rPr>
        <w:t xml:space="preserve"> Стручна предавања</w:t>
      </w:r>
      <w:r w:rsidR="00C90FE3" w:rsidRPr="005F389F">
        <w:rPr>
          <w:rFonts w:ascii="Book Antiqua" w:hAnsi="Book Antiqua"/>
          <w:sz w:val="20"/>
          <w:szCs w:val="20"/>
        </w:rPr>
        <w:t xml:space="preserve"> 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су одржали: </w:t>
      </w:r>
      <w:r w:rsidR="00C90FE3" w:rsidRPr="005F389F">
        <w:rPr>
          <w:rFonts w:ascii="Book Antiqua" w:hAnsi="Book Antiqua"/>
          <w:sz w:val="20"/>
          <w:szCs w:val="20"/>
        </w:rPr>
        <w:t>мр Невена Ћеклић, ванредни професор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, </w:t>
      </w:r>
      <w:r w:rsidR="00C90FE3" w:rsidRPr="005F389F">
        <w:rPr>
          <w:rFonts w:ascii="Book Antiqua" w:hAnsi="Book Antiqua"/>
          <w:sz w:val="20"/>
          <w:szCs w:val="20"/>
        </w:rPr>
        <w:t>мр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C90FE3" w:rsidRPr="005F389F">
        <w:rPr>
          <w:rFonts w:ascii="Book Antiqua" w:hAnsi="Book Antiqua"/>
          <w:sz w:val="20"/>
          <w:szCs w:val="20"/>
        </w:rPr>
        <w:t>Бартоломеј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C90FE3" w:rsidRPr="005F389F">
        <w:rPr>
          <w:rFonts w:ascii="Book Antiqua" w:hAnsi="Book Antiqua"/>
          <w:sz w:val="20"/>
          <w:szCs w:val="20"/>
        </w:rPr>
        <w:t>Станковић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, </w:t>
      </w:r>
      <w:r w:rsidR="00C90FE3" w:rsidRPr="005F389F">
        <w:rPr>
          <w:rFonts w:ascii="Book Antiqua" w:hAnsi="Book Antiqua"/>
          <w:sz w:val="20"/>
          <w:szCs w:val="20"/>
        </w:rPr>
        <w:t>доцен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>т,</w:t>
      </w:r>
      <w:r w:rsidR="00C90FE3" w:rsidRPr="005F389F">
        <w:rPr>
          <w:rFonts w:ascii="Book Antiqua" w:hAnsi="Book Antiqua"/>
          <w:sz w:val="20"/>
          <w:szCs w:val="20"/>
        </w:rPr>
        <w:t xml:space="preserve"> мр Маја Жужа, доцент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; одржан је и </w:t>
      </w:r>
      <w:r w:rsidR="00C90FE3" w:rsidRPr="005F389F">
        <w:rPr>
          <w:rFonts w:ascii="Book Antiqua" w:hAnsi="Book Antiqua"/>
          <w:sz w:val="20"/>
          <w:szCs w:val="20"/>
          <w:lang w:val="ru-RU"/>
        </w:rPr>
        <w:lastRenderedPageBreak/>
        <w:t xml:space="preserve">концерт професора Клавирске катедре Музичке академије, као и </w:t>
      </w:r>
      <w:r w:rsidR="00C90FE3" w:rsidRPr="005F389F">
        <w:rPr>
          <w:rFonts w:ascii="Book Antiqua" w:hAnsi="Book Antiqua"/>
          <w:sz w:val="20"/>
          <w:szCs w:val="20"/>
          <w:lang w:val="sr-Cyrl-BA"/>
        </w:rPr>
        <w:t xml:space="preserve">концерт др ум. Љиљане Вукеље (клавир), ванредног професора на ФМУ Београд. </w:t>
      </w:r>
      <w:r w:rsidR="00C90FE3" w:rsidRPr="005F389F">
        <w:rPr>
          <w:rFonts w:ascii="Book Antiqua" w:hAnsi="Book Antiqua"/>
          <w:sz w:val="20"/>
          <w:szCs w:val="20"/>
          <w:lang w:val="ru-RU"/>
        </w:rPr>
        <w:t>Отворене часове – мајсторске курсеве за клавир су одржали п</w:t>
      </w:r>
      <w:r w:rsidR="00C90FE3" w:rsidRPr="005F389F">
        <w:rPr>
          <w:rFonts w:ascii="Book Antiqua" w:hAnsi="Book Antiqua"/>
          <w:sz w:val="20"/>
          <w:szCs w:val="20"/>
        </w:rPr>
        <w:t>редавачи:</w:t>
      </w:r>
      <w:r w:rsidR="00870778">
        <w:rPr>
          <w:rFonts w:ascii="Book Antiqua" w:hAnsi="Book Antiqua"/>
          <w:sz w:val="20"/>
          <w:szCs w:val="20"/>
          <w:lang w:val="sr-Cyrl-BA"/>
        </w:rPr>
        <w:t xml:space="preserve"> </w:t>
      </w:r>
      <w:r w:rsidR="00C90FE3" w:rsidRPr="00870778">
        <w:rPr>
          <w:rFonts w:ascii="Book Antiqua" w:hAnsi="Book Antiqua"/>
          <w:sz w:val="20"/>
          <w:szCs w:val="20"/>
          <w:lang w:val="ru-RU"/>
        </w:rPr>
        <w:t>мр Зоран Јанчић, ред. проф. Музичка академија УИС</w:t>
      </w:r>
      <w:r w:rsidR="00870778">
        <w:rPr>
          <w:rFonts w:ascii="Book Antiqua" w:hAnsi="Book Antiqua"/>
          <w:sz w:val="20"/>
          <w:szCs w:val="20"/>
          <w:lang w:val="ru-RU"/>
        </w:rPr>
        <w:t xml:space="preserve">, </w:t>
      </w:r>
      <w:r w:rsidR="00C90FE3" w:rsidRPr="00870778">
        <w:rPr>
          <w:rFonts w:ascii="Book Antiqua" w:hAnsi="Book Antiqua"/>
          <w:sz w:val="20"/>
          <w:szCs w:val="20"/>
          <w:lang w:val="ru-RU"/>
        </w:rPr>
        <w:t>мр Наталија Томић, ванредни професор</w:t>
      </w:r>
      <w:r w:rsidR="00C90FE3" w:rsidRPr="00870778">
        <w:rPr>
          <w:rFonts w:ascii="Book Antiqua" w:hAnsi="Book Antiqua"/>
          <w:sz w:val="20"/>
          <w:szCs w:val="20"/>
          <w:lang w:val="sr-Cyrl-RS"/>
        </w:rPr>
        <w:t xml:space="preserve">, </w:t>
      </w:r>
      <w:r w:rsidR="00C90FE3" w:rsidRPr="00870778">
        <w:rPr>
          <w:rFonts w:ascii="Book Antiqua" w:hAnsi="Book Antiqua"/>
          <w:sz w:val="20"/>
          <w:szCs w:val="20"/>
          <w:lang w:val="ru-RU"/>
        </w:rPr>
        <w:t xml:space="preserve">ФМУ Крагујевац </w:t>
      </w:r>
      <w:r w:rsidR="00870778">
        <w:rPr>
          <w:rFonts w:ascii="Book Antiqua" w:hAnsi="Book Antiqua"/>
          <w:sz w:val="20"/>
          <w:szCs w:val="20"/>
          <w:lang w:val="ru-RU"/>
        </w:rPr>
        <w:t xml:space="preserve">и </w:t>
      </w:r>
      <w:r w:rsidR="00C90FE3" w:rsidRPr="00870778">
        <w:rPr>
          <w:rFonts w:ascii="Book Antiqua" w:hAnsi="Book Antiqua"/>
          <w:sz w:val="20"/>
          <w:szCs w:val="20"/>
          <w:lang w:val="ru-RU"/>
        </w:rPr>
        <w:t>др Љиљана Вукеља, ванредни професор, ФМУ Београд. У оквиру семинара у сали музичке академије оджан је и  концерт учесника мајсторског курса за клавир</w:t>
      </w:r>
      <w:r w:rsidR="00335480" w:rsidRPr="00870778">
        <w:rPr>
          <w:rFonts w:ascii="Book Antiqua" w:hAnsi="Book Antiqua"/>
          <w:sz w:val="20"/>
          <w:szCs w:val="20"/>
          <w:lang w:val="ru-RU"/>
        </w:rPr>
        <w:t>.</w:t>
      </w:r>
    </w:p>
    <w:p w:rsidR="00335480" w:rsidRPr="00870778" w:rsidRDefault="00335480" w:rsidP="0087077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  <w:lang w:val="sr-Cyrl-BA"/>
        </w:rPr>
      </w:pPr>
      <w:r w:rsidRPr="00870778">
        <w:rPr>
          <w:rFonts w:ascii="Book Antiqua" w:hAnsi="Book Antiqua"/>
          <w:b/>
          <w:sz w:val="20"/>
          <w:szCs w:val="20"/>
          <w:lang w:val="ru-RU"/>
        </w:rPr>
        <w:t xml:space="preserve">30.06.2017. </w:t>
      </w:r>
      <w:r w:rsidRPr="00870778">
        <w:rPr>
          <w:rFonts w:ascii="Book Antiqua" w:hAnsi="Book Antiqua"/>
          <w:sz w:val="20"/>
          <w:szCs w:val="20"/>
          <w:lang w:val="ru-RU"/>
        </w:rPr>
        <w:t xml:space="preserve">- </w:t>
      </w:r>
      <w:r w:rsidRPr="00870778">
        <w:rPr>
          <w:rFonts w:ascii="Book Antiqua" w:hAnsi="Book Antiqua"/>
          <w:sz w:val="20"/>
          <w:szCs w:val="20"/>
          <w:lang w:val="sr-Cyrl-BA"/>
        </w:rPr>
        <w:t>Дан ЕТФ-а УИС-а и промоција</w:t>
      </w:r>
      <w:r w:rsidRPr="00870778">
        <w:rPr>
          <w:rFonts w:ascii="Book Antiqua" w:hAnsi="Book Antiqua"/>
          <w:sz w:val="20"/>
          <w:szCs w:val="20"/>
        </w:rPr>
        <w:t xml:space="preserve"> </w:t>
      </w:r>
      <w:r w:rsidRPr="00870778">
        <w:rPr>
          <w:rFonts w:ascii="Book Antiqua" w:hAnsi="Book Antiqua"/>
          <w:sz w:val="20"/>
          <w:szCs w:val="20"/>
          <w:lang w:val="sr-Cyrl-BA"/>
        </w:rPr>
        <w:t>дипл</w:t>
      </w:r>
      <w:r w:rsidR="00870778">
        <w:rPr>
          <w:rFonts w:ascii="Book Antiqua" w:hAnsi="Book Antiqua"/>
          <w:sz w:val="20"/>
          <w:szCs w:val="20"/>
          <w:lang w:val="sr-Cyrl-BA"/>
        </w:rPr>
        <w:t>омираних студената и магистара.</w:t>
      </w:r>
      <w:r w:rsidR="00870778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</w:t>
      </w:r>
      <w:r w:rsidRPr="00870778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>Наступ студената и професора</w:t>
      </w:r>
      <w:r w:rsidR="0048395E" w:rsidRPr="00870778">
        <w:rPr>
          <w:rFonts w:ascii="Book Antiqua" w:eastAsia="MS Gothic" w:hAnsi="Book Antiqua"/>
          <w:w w:val="111"/>
          <w:position w:val="-4"/>
          <w:sz w:val="20"/>
          <w:szCs w:val="20"/>
          <w:lang w:val="sr-Cyrl-BA"/>
        </w:rPr>
        <w:t xml:space="preserve"> МА.</w:t>
      </w:r>
    </w:p>
    <w:p w:rsidR="008B6BED" w:rsidRPr="005F389F" w:rsidRDefault="008B6BED" w:rsidP="008B6BE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iCs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15-21.09.2017.</w:t>
      </w:r>
      <w:r w:rsidRPr="005F389F">
        <w:rPr>
          <w:rFonts w:ascii="Book Antiqua" w:eastAsia="Times New Roman" w:hAnsi="Book Antiqua"/>
          <w:color w:val="222222"/>
          <w:sz w:val="20"/>
          <w:szCs w:val="20"/>
          <w:lang w:eastAsia="sr-Latn-BA"/>
        </w:rPr>
        <w:t xml:space="preserve"> </w:t>
      </w:r>
      <w:r w:rsidRPr="005F389F">
        <w:rPr>
          <w:rFonts w:ascii="Book Antiqua" w:eastAsia="Times New Roman" w:hAnsi="Book Antiqua"/>
          <w:i/>
          <w:color w:val="222222"/>
          <w:sz w:val="20"/>
          <w:szCs w:val="20"/>
          <w:lang w:val="sr-Cyrl-BA" w:eastAsia="sr-Latn-BA"/>
        </w:rPr>
        <w:t>Дани Републике Српске у Србији</w:t>
      </w:r>
    </w:p>
    <w:p w:rsidR="008B6BED" w:rsidRPr="005F389F" w:rsidRDefault="008B6BED" w:rsidP="008B6BED">
      <w:pPr>
        <w:pStyle w:val="ListParagraph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eastAsia="Times New Roman" w:hAnsi="Book Antiqua"/>
          <w:color w:val="222222"/>
          <w:sz w:val="20"/>
          <w:szCs w:val="20"/>
          <w:lang w:eastAsia="sr-Latn-BA"/>
        </w:rPr>
        <w:t xml:space="preserve">У оквиру манифестације </w:t>
      </w:r>
      <w:r w:rsidRPr="005F389F">
        <w:rPr>
          <w:rFonts w:ascii="Book Antiqua" w:eastAsia="Times New Roman" w:hAnsi="Book Antiqua"/>
          <w:i/>
          <w:color w:val="222222"/>
          <w:sz w:val="20"/>
          <w:szCs w:val="20"/>
          <w:lang w:eastAsia="sr-Latn-BA"/>
        </w:rPr>
        <w:t>Дани Републике Српске у Србији</w:t>
      </w:r>
      <w:r w:rsidRPr="005F389F">
        <w:rPr>
          <w:rFonts w:ascii="Book Antiqua" w:eastAsia="Times New Roman" w:hAnsi="Book Antiqua"/>
          <w:color w:val="222222"/>
          <w:sz w:val="20"/>
          <w:szCs w:val="20"/>
          <w:lang w:eastAsia="sr-Latn-BA"/>
        </w:rPr>
        <w:t>, наступили</w:t>
      </w:r>
      <w:r w:rsidRPr="005F389F">
        <w:rPr>
          <w:rFonts w:ascii="Book Antiqua" w:eastAsia="Times New Roman" w:hAnsi="Book Antiqua"/>
          <w:color w:val="222222"/>
          <w:sz w:val="20"/>
          <w:szCs w:val="20"/>
          <w:lang w:val="sr-Cyrl-BA" w:eastAsia="sr-Latn-BA"/>
        </w:rPr>
        <w:t xml:space="preserve"> су</w:t>
      </w:r>
      <w:r w:rsidRPr="005F389F">
        <w:rPr>
          <w:rFonts w:ascii="Book Antiqua" w:eastAsia="Times New Roman" w:hAnsi="Book Antiqua"/>
          <w:color w:val="222222"/>
          <w:sz w:val="20"/>
          <w:szCs w:val="20"/>
          <w:lang w:eastAsia="sr-Latn-BA"/>
        </w:rPr>
        <w:t xml:space="preserve"> и студенти Музичке академије </w:t>
      </w:r>
      <w:r w:rsidRPr="005F389F">
        <w:rPr>
          <w:rFonts w:ascii="Book Antiqua" w:eastAsia="Times New Roman" w:hAnsi="Book Antiqua"/>
          <w:color w:val="222222"/>
          <w:sz w:val="20"/>
          <w:szCs w:val="20"/>
          <w:lang w:val="sr-Cyrl-BA" w:eastAsia="sr-Latn-BA"/>
        </w:rPr>
        <w:t>у оквиру вокално-инструменталног ансамбла „Катера“</w:t>
      </w:r>
      <w:r w:rsidR="00216E0B">
        <w:rPr>
          <w:rFonts w:ascii="Book Antiqua" w:eastAsia="Times New Roman" w:hAnsi="Book Antiqua"/>
          <w:color w:val="222222"/>
          <w:sz w:val="20"/>
          <w:szCs w:val="20"/>
          <w:lang w:val="sr-Cyrl-BA" w:eastAsia="sr-Latn-BA"/>
        </w:rPr>
        <w:t>.</w:t>
      </w:r>
    </w:p>
    <w:p w:rsidR="008B6BED" w:rsidRPr="005F389F" w:rsidRDefault="008B6BED" w:rsidP="008B6BED">
      <w:pPr>
        <w:tabs>
          <w:tab w:val="left" w:pos="1200"/>
        </w:tabs>
        <w:jc w:val="both"/>
        <w:rPr>
          <w:rFonts w:ascii="Book Antiqua" w:hAnsi="Book Antiqua"/>
          <w:sz w:val="20"/>
          <w:szCs w:val="20"/>
          <w:lang w:val="sr-Cyrl-BA"/>
        </w:rPr>
      </w:pPr>
    </w:p>
    <w:p w:rsidR="009658A4" w:rsidRPr="005F389F" w:rsidRDefault="009658A4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</w:p>
    <w:p w:rsidR="009658A4" w:rsidRPr="005F389F" w:rsidRDefault="009658A4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</w:p>
    <w:p w:rsidR="00401A4C" w:rsidRDefault="00401A4C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Источно Сарајево, </w:t>
      </w:r>
      <w:r w:rsidR="00EE14D5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15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.10.201</w:t>
      </w:r>
      <w:r w:rsidR="00111948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7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.</w:t>
      </w:r>
    </w:p>
    <w:p w:rsidR="0048395E" w:rsidRPr="0048395E" w:rsidRDefault="0048395E" w:rsidP="0048395E">
      <w:pPr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</w:p>
    <w:p w:rsidR="0048395E" w:rsidRPr="005F389F" w:rsidRDefault="0048395E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</w:p>
    <w:p w:rsidR="009658A4" w:rsidRPr="005F389F" w:rsidRDefault="009658A4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</w:p>
    <w:p w:rsidR="0048395E" w:rsidRPr="005F389F" w:rsidRDefault="0048395E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</w:t>
      </w:r>
    </w:p>
    <w:p w:rsidR="009658A4" w:rsidRPr="005F389F" w:rsidRDefault="009658A4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                                           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</w:t>
      </w:r>
      <w:r w:rsidR="0048395E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</w:t>
      </w:r>
      <w:r w:rsidR="0048395E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Продекан</w:t>
      </w:r>
    </w:p>
    <w:p w:rsidR="009658A4" w:rsidRPr="005F389F" w:rsidRDefault="009658A4" w:rsidP="00397D48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  <w:shd w:val="clear" w:color="auto" w:fill="FFFFFF"/>
          <w:lang w:val="sr-Cyrl-BA"/>
        </w:rPr>
      </w:pP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                              </w:t>
      </w:r>
      <w:r w:rsidR="0048395E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    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за умјетнички и научно-истраживачки рад</w:t>
      </w:r>
    </w:p>
    <w:p w:rsidR="00BB2991" w:rsidRPr="005F389F" w:rsidRDefault="009658A4" w:rsidP="00401A4C">
      <w:pPr>
        <w:pStyle w:val="ListParagraph"/>
        <w:tabs>
          <w:tab w:val="left" w:pos="1200"/>
        </w:tabs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                                             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</w:t>
      </w:r>
      <w:r w:rsidR="0048395E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                    </w:t>
      </w:r>
      <w:r w:rsidR="00401A4C"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 xml:space="preserve"> </w:t>
      </w:r>
      <w:r w:rsidRPr="005F389F">
        <w:rPr>
          <w:rFonts w:ascii="Book Antiqua" w:hAnsi="Book Antiqua"/>
          <w:sz w:val="20"/>
          <w:szCs w:val="20"/>
          <w:shd w:val="clear" w:color="auto" w:fill="FFFFFF"/>
          <w:lang w:val="sr-Cyrl-BA"/>
        </w:rPr>
        <w:t>мр Биљана Штака, ванр.проф.</w:t>
      </w:r>
    </w:p>
    <w:sectPr w:rsidR="00BB2991" w:rsidRPr="005F389F" w:rsidSect="008147F4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40"/>
    <w:multiLevelType w:val="hybridMultilevel"/>
    <w:tmpl w:val="F5846C0E"/>
    <w:lvl w:ilvl="0" w:tplc="181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>
    <w:nsid w:val="0D2D3890"/>
    <w:multiLevelType w:val="hybridMultilevel"/>
    <w:tmpl w:val="9C922E4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E33"/>
    <w:multiLevelType w:val="hybridMultilevel"/>
    <w:tmpl w:val="5F1650E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2EAA"/>
    <w:multiLevelType w:val="hybridMultilevel"/>
    <w:tmpl w:val="BADA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417B"/>
    <w:multiLevelType w:val="hybridMultilevel"/>
    <w:tmpl w:val="7C7C0B2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13370"/>
    <w:multiLevelType w:val="hybridMultilevel"/>
    <w:tmpl w:val="FC7CC530"/>
    <w:lvl w:ilvl="0" w:tplc="529A5C6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329C8"/>
    <w:multiLevelType w:val="hybridMultilevel"/>
    <w:tmpl w:val="6DD29616"/>
    <w:lvl w:ilvl="0" w:tplc="E97CF6A2">
      <w:start w:val="1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019D3"/>
    <w:multiLevelType w:val="hybridMultilevel"/>
    <w:tmpl w:val="67FE0E8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7644A"/>
    <w:multiLevelType w:val="hybridMultilevel"/>
    <w:tmpl w:val="DD3E519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60B52"/>
    <w:multiLevelType w:val="hybridMultilevel"/>
    <w:tmpl w:val="4A7E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3744D"/>
    <w:multiLevelType w:val="hybridMultilevel"/>
    <w:tmpl w:val="09EE3D0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8D"/>
    <w:rsid w:val="000159C8"/>
    <w:rsid w:val="00083EA9"/>
    <w:rsid w:val="000A7548"/>
    <w:rsid w:val="000B6916"/>
    <w:rsid w:val="000C00CF"/>
    <w:rsid w:val="000E33A6"/>
    <w:rsid w:val="00111948"/>
    <w:rsid w:val="001677CE"/>
    <w:rsid w:val="00180C7D"/>
    <w:rsid w:val="001C498B"/>
    <w:rsid w:val="00216E0B"/>
    <w:rsid w:val="002F5121"/>
    <w:rsid w:val="0032575D"/>
    <w:rsid w:val="00327A2B"/>
    <w:rsid w:val="00335480"/>
    <w:rsid w:val="00337E85"/>
    <w:rsid w:val="00397D48"/>
    <w:rsid w:val="003E6C74"/>
    <w:rsid w:val="00401A4C"/>
    <w:rsid w:val="004224D0"/>
    <w:rsid w:val="0044083D"/>
    <w:rsid w:val="0044123D"/>
    <w:rsid w:val="00460595"/>
    <w:rsid w:val="0048395E"/>
    <w:rsid w:val="00496AFB"/>
    <w:rsid w:val="00502A05"/>
    <w:rsid w:val="00540B7D"/>
    <w:rsid w:val="005B0B71"/>
    <w:rsid w:val="005F389F"/>
    <w:rsid w:val="0060058F"/>
    <w:rsid w:val="006C56B2"/>
    <w:rsid w:val="0076389F"/>
    <w:rsid w:val="008147F4"/>
    <w:rsid w:val="00844DA0"/>
    <w:rsid w:val="00867D8D"/>
    <w:rsid w:val="00870778"/>
    <w:rsid w:val="008B6BED"/>
    <w:rsid w:val="008C2284"/>
    <w:rsid w:val="009233C8"/>
    <w:rsid w:val="009564F9"/>
    <w:rsid w:val="009658A4"/>
    <w:rsid w:val="009A20BF"/>
    <w:rsid w:val="009A258D"/>
    <w:rsid w:val="009D41BF"/>
    <w:rsid w:val="009F773B"/>
    <w:rsid w:val="00A62DC0"/>
    <w:rsid w:val="00BB1651"/>
    <w:rsid w:val="00BB2991"/>
    <w:rsid w:val="00BD24E7"/>
    <w:rsid w:val="00C04738"/>
    <w:rsid w:val="00C90FE3"/>
    <w:rsid w:val="00C932E8"/>
    <w:rsid w:val="00D94E4C"/>
    <w:rsid w:val="00DA3D71"/>
    <w:rsid w:val="00DD18B7"/>
    <w:rsid w:val="00E45692"/>
    <w:rsid w:val="00E56589"/>
    <w:rsid w:val="00E6048D"/>
    <w:rsid w:val="00E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8D"/>
    <w:pPr>
      <w:spacing w:line="276" w:lineRule="auto"/>
    </w:pPr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BA"/>
    </w:rPr>
  </w:style>
  <w:style w:type="character" w:styleId="Emphasis">
    <w:name w:val="Emphasis"/>
    <w:basedOn w:val="DefaultParagraphFont"/>
    <w:uiPriority w:val="20"/>
    <w:qFormat/>
    <w:rsid w:val="002F5121"/>
    <w:rPr>
      <w:i/>
      <w:iCs/>
    </w:rPr>
  </w:style>
  <w:style w:type="paragraph" w:styleId="NoSpacing">
    <w:name w:val="No Spacing"/>
    <w:uiPriority w:val="1"/>
    <w:qFormat/>
    <w:rsid w:val="00C90FE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8D"/>
    <w:pPr>
      <w:spacing w:line="276" w:lineRule="auto"/>
    </w:pPr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BA"/>
    </w:rPr>
  </w:style>
  <w:style w:type="character" w:styleId="Emphasis">
    <w:name w:val="Emphasis"/>
    <w:basedOn w:val="DefaultParagraphFont"/>
    <w:uiPriority w:val="20"/>
    <w:qFormat/>
    <w:rsid w:val="002F5121"/>
    <w:rPr>
      <w:i/>
      <w:iCs/>
    </w:rPr>
  </w:style>
  <w:style w:type="paragraph" w:styleId="NoSpacing">
    <w:name w:val="No Spacing"/>
    <w:uiPriority w:val="1"/>
    <w:qFormat/>
    <w:rsid w:val="00C90FE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A02B-A1EC-4919-BDF1-D0E1D3E9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Biljana</cp:lastModifiedBy>
  <cp:revision>2</cp:revision>
  <dcterms:created xsi:type="dcterms:W3CDTF">2017-12-04T16:04:00Z</dcterms:created>
  <dcterms:modified xsi:type="dcterms:W3CDTF">2017-12-04T16:04:00Z</dcterms:modified>
</cp:coreProperties>
</file>